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fill="FFFFFF"/>
        </w:rPr>
      </w:pPr>
      <w:bookmarkStart w:id="0" w:name="_GoBack"/>
      <w:bookmarkEnd w:id="0"/>
    </w:p>
    <w:tbl>
      <w:tblPr>
        <w:tblStyle w:val="7"/>
        <w:tblpPr w:leftFromText="180" w:rightFromText="180" w:vertAnchor="page" w:horzAnchor="page" w:tblpX="1493" w:tblpY="3580"/>
        <w:tblOverlap w:val="never"/>
        <w:tblW w:w="0" w:type="auto"/>
        <w:tblInd w:w="0" w:type="dxa"/>
        <w:tblLayout w:type="fixed"/>
        <w:tblCellMar>
          <w:top w:w="0" w:type="dxa"/>
          <w:left w:w="28" w:type="dxa"/>
          <w:bottom w:w="0" w:type="dxa"/>
          <w:right w:w="28" w:type="dxa"/>
        </w:tblCellMar>
      </w:tblPr>
      <w:tblGrid>
        <w:gridCol w:w="9058"/>
      </w:tblGrid>
      <w:tr>
        <w:trPr>
          <w:trHeight w:val="2582" w:hRule="exact"/>
        </w:trPr>
        <w:tc>
          <w:tcPr>
            <w:tcW w:w="9058" w:type="dxa"/>
            <w:noWrap w:val="0"/>
            <w:vAlign w:val="center"/>
          </w:tcPr>
          <w:p>
            <w:pPr>
              <w:adjustRightInd w:val="0"/>
              <w:snapToGrid w:val="0"/>
              <w:spacing w:before="100" w:beforeAutospacing="1" w:after="100" w:afterAutospacing="1" w:line="1600" w:lineRule="exact"/>
              <w:ind w:left="210" w:leftChars="100" w:right="210" w:rightChars="100"/>
              <w:jc w:val="distribute"/>
              <w:textAlignment w:val="bottom"/>
              <w:rPr>
                <w:rFonts w:ascii="方正小标宋简体" w:eastAsia="方正小标宋简体"/>
                <w:b/>
                <w:bCs/>
                <w:w w:val="85"/>
                <w:sz w:val="84"/>
                <w:szCs w:val="84"/>
              </w:rPr>
            </w:pPr>
            <w:r>
              <w:rPr>
                <w:rFonts w:hint="eastAsia" w:ascii="方正小标宋简体" w:eastAsia="方正小标宋简体"/>
                <w:color w:val="FF0000"/>
                <w:w w:val="85"/>
                <w:sz w:val="112"/>
                <w:szCs w:val="112"/>
              </w:rPr>
              <w:t>福建省教育厅文件</w:t>
            </w:r>
          </w:p>
        </w:tc>
      </w:tr>
      <w:tr>
        <w:tblPrEx>
          <w:tblCellMar>
            <w:top w:w="0" w:type="dxa"/>
            <w:left w:w="28" w:type="dxa"/>
            <w:bottom w:w="0" w:type="dxa"/>
            <w:right w:w="28" w:type="dxa"/>
          </w:tblCellMar>
        </w:tblPrEx>
        <w:trPr>
          <w:trHeight w:val="593" w:hRule="exact"/>
        </w:trPr>
        <w:tc>
          <w:tcPr>
            <w:tcW w:w="9058" w:type="dxa"/>
            <w:noWrap w:val="0"/>
            <w:vAlign w:val="bottom"/>
          </w:tcPr>
          <w:p>
            <w:pPr>
              <w:tabs>
                <w:tab w:val="left" w:pos="1095"/>
              </w:tabs>
              <w:adjustRightInd w:val="0"/>
              <w:snapToGrid w:val="0"/>
              <w:spacing w:before="120" w:line="318" w:lineRule="atLeast"/>
              <w:ind w:right="339" w:firstLine="256" w:firstLineChars="80"/>
              <w:jc w:val="center"/>
              <w:textAlignment w:val="bottom"/>
              <w:rPr>
                <w:rFonts w:ascii="仿宋_GB2312" w:hAnsi="仿宋" w:eastAsia="仿宋_GB2312"/>
              </w:rPr>
            </w:pPr>
            <w:r>
              <w:rPr>
                <w:rFonts w:hint="eastAsia" w:ascii="仿宋_GB2312" w:hAnsi="仿宋_GB2312" w:eastAsia="仿宋_GB2312" w:cs="仿宋_GB2312"/>
                <w:sz w:val="32"/>
                <w:szCs w:val="32"/>
              </w:rPr>
              <w:t>闽教考〔202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w:t>
            </w:r>
          </w:p>
        </w:tc>
      </w:tr>
      <w:tr>
        <w:tblPrEx>
          <w:tblCellMar>
            <w:top w:w="0" w:type="dxa"/>
            <w:left w:w="28" w:type="dxa"/>
            <w:bottom w:w="0" w:type="dxa"/>
            <w:right w:w="28" w:type="dxa"/>
          </w:tblCellMar>
        </w:tblPrEx>
        <w:trPr>
          <w:trHeight w:val="146" w:hRule="exact"/>
        </w:trPr>
        <w:tc>
          <w:tcPr>
            <w:tcW w:w="9058" w:type="dxa"/>
            <w:noWrap w:val="0"/>
            <w:vAlign w:val="top"/>
          </w:tcPr>
          <w:p>
            <w:pPr>
              <w:adjustRightInd w:val="0"/>
              <w:snapToGrid w:val="0"/>
              <w:spacing w:line="240" w:lineRule="exact"/>
              <w:jc w:val="center"/>
              <w:rPr>
                <w:rFonts w:ascii="仿宋" w:hAnsi="仿宋" w:cs="宋体"/>
                <w:sz w:val="10"/>
                <w:szCs w:val="10"/>
              </w:rPr>
            </w:pPr>
          </w:p>
        </w:tc>
      </w:tr>
    </w:tbl>
    <w:p>
      <w:pPr>
        <w:rPr>
          <w:rFonts w:hint="eastAsia" w:ascii="方正小标宋简体" w:hAnsi="方正小标宋简体" w:eastAsia="方正小标宋简体" w:cs="方正小标宋简体"/>
          <w:b w:val="0"/>
          <w:bCs/>
          <w:i w:val="0"/>
          <w:caps w:val="0"/>
          <w:color w:val="auto"/>
          <w:spacing w:val="0"/>
          <w:sz w:val="44"/>
          <w:szCs w:val="44"/>
          <w:shd w:val="clear" w:fill="FFFFFF"/>
        </w:rPr>
      </w:pPr>
      <w:r>
        <mc:AlternateContent>
          <mc:Choice Requires="wps">
            <w:drawing>
              <wp:anchor distT="0" distB="0" distL="114300" distR="114300" simplePos="0" relativeHeight="251672576" behindDoc="0" locked="0" layoutInCell="1" allowOverlap="1">
                <wp:simplePos x="0" y="0"/>
                <wp:positionH relativeFrom="column">
                  <wp:posOffset>61595</wp:posOffset>
                </wp:positionH>
                <wp:positionV relativeFrom="paragraph">
                  <wp:posOffset>2718435</wp:posOffset>
                </wp:positionV>
                <wp:extent cx="5600700" cy="0"/>
                <wp:effectExtent l="0" t="19050" r="0" b="1905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85pt;margin-top:214.05pt;height:0pt;width:441pt;z-index:251672576;mso-width-relative:page;mso-height-relative:page;" filled="f" stroked="t" coordsize="21600,21600" o:gfxdata="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ZZssPZAAAACQEAAA8AAAAAAAAAAQAgAAAAIgAAAGRycy9kb3ducmV2&#10;LnhtbFBLAQIUABQAAAAIAIdO4kAnRe/U+wEAAPMDAAAOAAAAAAAAAAEAIAAAACgBAABkcnMvZTJv&#10;RG9jLnhtbFBLBQYAAAAABgAGAFkBAACVBQAAAAA=&#10;">
                <v:fill on="f" focussize="0,0"/>
                <v:stroke weight="3pt" color="#FF0000" joinstyle="round"/>
                <v:imagedata o:title=""/>
                <o:lock v:ext="edit" aspectratio="f"/>
              </v:line>
            </w:pict>
          </mc:Fallback>
        </mc:AlternateConten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20"/>
          <w:sz w:val="44"/>
          <w:szCs w:val="44"/>
          <w:shd w:val="clear" w:fill="FFFFFF"/>
        </w:rPr>
      </w:pPr>
      <w:r>
        <w:rPr>
          <w:rFonts w:hint="eastAsia" w:ascii="方正小标宋简体" w:hAnsi="方正小标宋简体" w:eastAsia="方正小标宋简体" w:cs="方正小标宋简体"/>
          <w:b w:val="0"/>
          <w:bCs/>
          <w:i w:val="0"/>
          <w:caps w:val="0"/>
          <w:color w:val="auto"/>
          <w:spacing w:val="-20"/>
          <w:sz w:val="44"/>
          <w:szCs w:val="44"/>
          <w:shd w:val="clear" w:fill="FFFFFF"/>
        </w:rPr>
        <w:t>福建省教育厅关于公布《福建省普通高等学校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20"/>
          <w:sz w:val="44"/>
          <w:szCs w:val="44"/>
          <w:shd w:val="clear" w:fill="FFFFFF"/>
          <w:lang w:val="en-US" w:eastAsia="zh-CN"/>
        </w:rPr>
      </w:pPr>
      <w:r>
        <w:rPr>
          <w:rFonts w:hint="eastAsia" w:ascii="方正小标宋简体" w:hAnsi="方正小标宋简体" w:eastAsia="方正小标宋简体" w:cs="方正小标宋简体"/>
          <w:b w:val="0"/>
          <w:bCs/>
          <w:i w:val="0"/>
          <w:caps w:val="0"/>
          <w:color w:val="auto"/>
          <w:spacing w:val="-20"/>
          <w:sz w:val="44"/>
          <w:szCs w:val="44"/>
          <w:shd w:val="clear" w:fill="FFFFFF"/>
        </w:rPr>
        <w:t>艺术类专业省级统一考试</w:t>
      </w:r>
      <w:r>
        <w:rPr>
          <w:rFonts w:hint="eastAsia" w:ascii="方正小标宋简体" w:hAnsi="方正小标宋简体" w:eastAsia="方正小标宋简体" w:cs="方正小标宋简体"/>
          <w:b w:val="0"/>
          <w:bCs/>
          <w:i w:val="0"/>
          <w:caps w:val="0"/>
          <w:color w:val="auto"/>
          <w:spacing w:val="-20"/>
          <w:sz w:val="44"/>
          <w:szCs w:val="44"/>
          <w:shd w:val="clear" w:fill="FFFFFF"/>
          <w:lang w:val="en-US" w:eastAsia="zh-CN"/>
        </w:rPr>
        <w:t>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20"/>
          <w:sz w:val="40"/>
          <w:szCs w:val="40"/>
          <w:shd w:val="clear" w:fill="FFFFFF"/>
        </w:rPr>
      </w:pPr>
      <w:r>
        <w:rPr>
          <w:rFonts w:hint="eastAsia" w:ascii="方正小标宋简体" w:hAnsi="方正小标宋简体" w:eastAsia="方正小标宋简体" w:cs="方正小标宋简体"/>
          <w:b w:val="0"/>
          <w:bCs/>
          <w:i w:val="0"/>
          <w:caps w:val="0"/>
          <w:color w:val="auto"/>
          <w:spacing w:val="-20"/>
          <w:sz w:val="44"/>
          <w:szCs w:val="44"/>
          <w:shd w:val="clear" w:fill="FFFFFF"/>
          <w:lang w:val="en-US" w:eastAsia="zh-CN"/>
        </w:rPr>
        <w:t>办法（试行）</w:t>
      </w:r>
      <w:r>
        <w:rPr>
          <w:rFonts w:hint="eastAsia" w:ascii="方正小标宋简体" w:hAnsi="方正小标宋简体" w:eastAsia="方正小标宋简体" w:cs="方正小标宋简体"/>
          <w:b w:val="0"/>
          <w:bCs/>
          <w:i w:val="0"/>
          <w:caps w:val="0"/>
          <w:color w:val="auto"/>
          <w:spacing w:val="-20"/>
          <w:sz w:val="44"/>
          <w:szCs w:val="44"/>
          <w:shd w:val="clear" w:fill="FFFFFF"/>
        </w:rPr>
        <w:t>》的通知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_GB2312" w:hAnsi="仿宋_GB2312" w:eastAsia="仿宋_GB2312" w:cs="仿宋_GB2312"/>
          <w:i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各市、县（区）教育局，平潭综合实验区社会事业局，</w:t>
      </w:r>
      <w:r>
        <w:rPr>
          <w:rFonts w:hint="eastAsia" w:ascii="仿宋_GB2312" w:hAnsi="仿宋_GB2312" w:eastAsia="仿宋_GB2312" w:cs="仿宋_GB2312"/>
          <w:i w:val="0"/>
          <w:caps w:val="0"/>
          <w:color w:val="auto"/>
          <w:spacing w:val="0"/>
          <w:sz w:val="32"/>
          <w:szCs w:val="32"/>
          <w:shd w:val="clear" w:fill="FFFFFF"/>
          <w:lang w:val="en-US" w:eastAsia="zh-CN"/>
        </w:rPr>
        <w:t>省属中等职业学校，</w:t>
      </w:r>
      <w:r>
        <w:rPr>
          <w:rFonts w:hint="eastAsia" w:ascii="仿宋_GB2312" w:hAnsi="仿宋_GB2312" w:eastAsia="仿宋_GB2312" w:cs="仿宋_GB2312"/>
          <w:i w:val="0"/>
          <w:caps w:val="0"/>
          <w:color w:val="auto"/>
          <w:spacing w:val="0"/>
          <w:sz w:val="32"/>
          <w:szCs w:val="32"/>
          <w:shd w:val="clear" w:fill="FFFFFF"/>
        </w:rPr>
        <w:t>福州一中、福建师大附中：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按照教育部统一部署，为做好我省艺术类专业省级统考工作，根据</w:t>
      </w:r>
      <w:r>
        <w:rPr>
          <w:rFonts w:hint="eastAsia" w:ascii="仿宋_GB2312" w:hAnsi="仿宋_GB2312" w:eastAsia="仿宋_GB2312" w:cs="仿宋_GB2312"/>
          <w:i w:val="0"/>
          <w:caps w:val="0"/>
          <w:color w:val="auto"/>
          <w:spacing w:val="0"/>
          <w:sz w:val="32"/>
          <w:szCs w:val="32"/>
          <w:shd w:val="clear" w:fill="FFFFFF"/>
        </w:rPr>
        <w:t>《福建省进一步加强和改进普通高校艺术类专业考试招生工作实施方案》《福建省普通高等学校艺术类本科专业省级统一考试说明</w:t>
      </w:r>
      <w:r>
        <w:rPr>
          <w:rFonts w:hint="eastAsia" w:ascii="仿宋_GB2312" w:hAnsi="仿宋_GB2312" w:eastAsia="仿宋_GB2312" w:cs="仿宋_GB2312"/>
          <w:i w:val="0"/>
          <w:caps w:val="0"/>
          <w:color w:val="auto"/>
          <w:spacing w:val="0"/>
          <w:sz w:val="32"/>
          <w:szCs w:val="32"/>
          <w:shd w:val="clear" w:fill="FFFFFF"/>
          <w:lang w:val="en-US" w:eastAsia="zh-CN"/>
        </w:rPr>
        <w:t>（试行）》等相关文件</w:t>
      </w:r>
      <w:r>
        <w:rPr>
          <w:rFonts w:hint="eastAsia" w:ascii="仿宋_GB2312" w:hAnsi="仿宋_GB2312" w:eastAsia="仿宋_GB2312" w:cs="仿宋_GB2312"/>
          <w:i w:val="0"/>
          <w:caps w:val="0"/>
          <w:color w:val="auto"/>
          <w:spacing w:val="0"/>
          <w:sz w:val="32"/>
          <w:szCs w:val="32"/>
          <w:shd w:val="clear" w:fill="FFFFFF"/>
        </w:rPr>
        <w:t>，我厅制定了《福建省普通高等学校艺术类专业省级统一考试实施办法》</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现印发给你们</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本办法自</w:t>
      </w:r>
      <w:r>
        <w:rPr>
          <w:rFonts w:hint="eastAsia" w:ascii="仿宋_GB2312" w:hAnsi="仿宋_GB2312" w:eastAsia="仿宋_GB2312" w:cs="仿宋_GB2312"/>
          <w:i w:val="0"/>
          <w:caps w:val="0"/>
          <w:color w:val="auto"/>
          <w:spacing w:val="0"/>
          <w:sz w:val="32"/>
          <w:szCs w:val="32"/>
          <w:shd w:val="clear" w:fill="FFFFFF"/>
        </w:rPr>
        <w:t>2024年</w:t>
      </w:r>
      <w:r>
        <w:rPr>
          <w:rFonts w:hint="eastAsia" w:ascii="仿宋_GB2312" w:hAnsi="仿宋_GB2312" w:eastAsia="仿宋_GB2312" w:cs="仿宋_GB2312"/>
          <w:i w:val="0"/>
          <w:caps w:val="0"/>
          <w:color w:val="auto"/>
          <w:spacing w:val="0"/>
          <w:sz w:val="32"/>
          <w:szCs w:val="32"/>
          <w:shd w:val="clear" w:fill="FFFFFF"/>
          <w:lang w:val="en-US" w:eastAsia="zh-CN"/>
        </w:rPr>
        <w:t>普通高校艺术类专业省级统考开始</w:t>
      </w:r>
      <w:r>
        <w:rPr>
          <w:rFonts w:hint="eastAsia" w:ascii="仿宋_GB2312" w:hAnsi="仿宋_GB2312" w:eastAsia="仿宋_GB2312" w:cs="仿宋_GB2312"/>
          <w:i w:val="0"/>
          <w:caps w:val="0"/>
          <w:color w:val="auto"/>
          <w:spacing w:val="0"/>
          <w:sz w:val="32"/>
          <w:szCs w:val="32"/>
          <w:shd w:val="clear" w:fill="FFFFFF"/>
        </w:rPr>
        <w:t>实</w:t>
      </w:r>
      <w:r>
        <w:rPr>
          <w:rFonts w:hint="eastAsia" w:ascii="仿宋_GB2312" w:hAnsi="仿宋_GB2312" w:eastAsia="仿宋_GB2312" w:cs="仿宋_GB2312"/>
          <w:i w:val="0"/>
          <w:caps w:val="0"/>
          <w:color w:val="auto"/>
          <w:spacing w:val="0"/>
          <w:sz w:val="32"/>
          <w:szCs w:val="32"/>
          <w:shd w:val="clear" w:fill="FFFFFF"/>
          <w:lang w:val="en-US" w:eastAsia="zh-CN"/>
        </w:rPr>
        <w:t>施</w:t>
      </w:r>
      <w:r>
        <w:rPr>
          <w:rFonts w:hint="eastAsia" w:ascii="仿宋_GB2312" w:hAnsi="仿宋_GB2312" w:eastAsia="仿宋_GB2312" w:cs="仿宋_GB2312"/>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default" w:ascii="仿宋_GB2312" w:hAnsi="仿宋_GB2312" w:eastAsia="仿宋_GB2312" w:cs="仿宋_GB2312"/>
          <w:i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default" w:ascii="仿宋_GB2312" w:hAnsi="仿宋_GB2312" w:eastAsia="仿宋_GB2312" w:cs="仿宋_GB2312"/>
          <w:i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福建省教育厅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center"/>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2023年</w:t>
      </w:r>
      <w:r>
        <w:rPr>
          <w:rFonts w:hint="eastAsia" w:ascii="仿宋_GB2312" w:hAnsi="仿宋_GB2312" w:eastAsia="仿宋_GB2312" w:cs="仿宋_GB2312"/>
          <w:i w:val="0"/>
          <w:caps w:val="0"/>
          <w:color w:val="auto"/>
          <w:spacing w:val="0"/>
          <w:sz w:val="32"/>
          <w:szCs w:val="32"/>
          <w:shd w:val="clear" w:fill="FFFFFF"/>
          <w:lang w:val="en-US" w:eastAsia="zh-CN"/>
        </w:rPr>
        <w:t>9</w:t>
      </w:r>
      <w:r>
        <w:rPr>
          <w:rFonts w:hint="eastAsia" w:ascii="仿宋_GB2312" w:hAnsi="仿宋_GB2312" w:eastAsia="仿宋_GB2312" w:cs="仿宋_GB2312"/>
          <w:i w:val="0"/>
          <w:caps w:val="0"/>
          <w:color w:val="auto"/>
          <w:spacing w:val="0"/>
          <w:sz w:val="32"/>
          <w:szCs w:val="32"/>
          <w:shd w:val="clear" w:fill="FFFFFF"/>
        </w:rPr>
        <w:t>月</w:t>
      </w:r>
      <w:r>
        <w:rPr>
          <w:rFonts w:hint="eastAsia" w:ascii="仿宋_GB2312" w:hAnsi="仿宋_GB2312" w:eastAsia="仿宋_GB2312" w:cs="仿宋_GB2312"/>
          <w:i w:val="0"/>
          <w:caps w:val="0"/>
          <w:color w:val="auto"/>
          <w:spacing w:val="0"/>
          <w:sz w:val="32"/>
          <w:szCs w:val="32"/>
          <w:shd w:val="clear" w:fill="FFFFFF"/>
          <w:lang w:val="en-US" w:eastAsia="zh-CN"/>
        </w:rPr>
        <w:t>27</w:t>
      </w:r>
      <w:r>
        <w:rPr>
          <w:rFonts w:hint="eastAsia" w:ascii="仿宋_GB2312" w:hAnsi="仿宋_GB2312" w:eastAsia="仿宋_GB2312" w:cs="仿宋_GB2312"/>
          <w:i w:val="0"/>
          <w:caps w:val="0"/>
          <w:color w:val="auto"/>
          <w:spacing w:val="0"/>
          <w:sz w:val="32"/>
          <w:szCs w:val="32"/>
          <w:shd w:val="clear" w:fill="FFFFFF"/>
        </w:rPr>
        <w:t>日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此件主动公开</w:t>
      </w:r>
      <w:r>
        <w:rPr>
          <w:rFonts w:hint="eastAsia" w:ascii="仿宋_GB2312" w:hAnsi="仿宋_GB2312" w:eastAsia="仿宋_GB2312" w:cs="仿宋_GB2312"/>
          <w:i w:val="0"/>
          <w:caps w:val="0"/>
          <w:color w:val="auto"/>
          <w:spacing w:val="0"/>
          <w:sz w:val="32"/>
          <w:szCs w:val="32"/>
          <w:shd w:val="clear" w:fill="FFFFFF"/>
          <w:lang w:eastAsia="zh-CN"/>
        </w:rPr>
        <w:t>）</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rPr>
        <w:br w:type="page"/>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eastAsia="方正小标宋简体"/>
          <w:bCs/>
          <w:color w:val="auto"/>
          <w:sz w:val="44"/>
          <w:szCs w:val="44"/>
          <w:highlight w:val="none"/>
          <w:u w:val="none"/>
        </w:rPr>
      </w:pPr>
      <w:r>
        <w:rPr>
          <w:rFonts w:eastAsia="方正小标宋简体"/>
          <w:bCs/>
          <w:color w:val="auto"/>
          <w:sz w:val="44"/>
          <w:szCs w:val="44"/>
          <w:highlight w:val="none"/>
          <w:u w:val="none"/>
        </w:rPr>
        <w:t>福建省普通高等</w:t>
      </w:r>
      <w:r>
        <w:rPr>
          <w:rFonts w:hint="eastAsia" w:eastAsia="方正小标宋简体"/>
          <w:bCs/>
          <w:color w:val="auto"/>
          <w:sz w:val="44"/>
          <w:szCs w:val="44"/>
          <w:highlight w:val="none"/>
          <w:u w:val="none"/>
        </w:rPr>
        <w:t>学校艺术类专业</w:t>
      </w:r>
      <w:r>
        <w:rPr>
          <w:rFonts w:eastAsia="方正小标宋简体"/>
          <w:bCs/>
          <w:color w:val="auto"/>
          <w:sz w:val="44"/>
          <w:szCs w:val="44"/>
          <w:highlight w:val="none"/>
          <w:u w:val="none"/>
        </w:rPr>
        <w:t>省级统一</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eastAsia="方正小标宋简体"/>
          <w:bCs/>
          <w:color w:val="auto"/>
          <w:sz w:val="44"/>
          <w:szCs w:val="44"/>
          <w:highlight w:val="none"/>
          <w:u w:val="none"/>
          <w:lang w:eastAsia="zh-CN"/>
        </w:rPr>
      </w:pPr>
      <w:r>
        <w:rPr>
          <w:rFonts w:eastAsia="方正小标宋简体"/>
          <w:bCs/>
          <w:color w:val="auto"/>
          <w:sz w:val="44"/>
          <w:szCs w:val="44"/>
          <w:highlight w:val="none"/>
          <w:u w:val="none"/>
        </w:rPr>
        <w:t>考试</w:t>
      </w:r>
      <w:r>
        <w:rPr>
          <w:rFonts w:hint="eastAsia" w:eastAsia="方正小标宋简体"/>
          <w:bCs/>
          <w:color w:val="auto"/>
          <w:sz w:val="44"/>
          <w:szCs w:val="44"/>
          <w:highlight w:val="none"/>
          <w:u w:val="none"/>
        </w:rPr>
        <w:t>实施办法</w:t>
      </w:r>
      <w:r>
        <w:rPr>
          <w:rFonts w:hint="eastAsia" w:eastAsia="方正小标宋简体"/>
          <w:bCs/>
          <w:color w:val="auto"/>
          <w:sz w:val="44"/>
          <w:szCs w:val="44"/>
          <w:highlight w:val="none"/>
          <w:u w:val="none"/>
          <w:lang w:eastAsia="zh-CN"/>
        </w:rPr>
        <w:t>（</w:t>
      </w:r>
      <w:r>
        <w:rPr>
          <w:rFonts w:hint="eastAsia" w:eastAsia="方正小标宋简体"/>
          <w:bCs/>
          <w:color w:val="auto"/>
          <w:sz w:val="44"/>
          <w:szCs w:val="44"/>
          <w:highlight w:val="none"/>
          <w:u w:val="none"/>
          <w:lang w:val="en-US" w:eastAsia="zh-CN"/>
        </w:rPr>
        <w:t>试行</w:t>
      </w:r>
      <w:r>
        <w:rPr>
          <w:rFonts w:hint="eastAsia" w:eastAsia="方正小标宋简体"/>
          <w:bCs/>
          <w:color w:val="auto"/>
          <w:sz w:val="44"/>
          <w:szCs w:val="4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eastAsia="方正小标宋简体"/>
          <w:bCs/>
          <w:color w:val="auto"/>
          <w:sz w:val="44"/>
          <w:szCs w:val="44"/>
          <w:highlight w:val="none"/>
          <w:u w:val="none"/>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eastAsia="方正小标宋简体"/>
          <w:bCs/>
          <w:color w:val="auto"/>
          <w:sz w:val="44"/>
          <w:szCs w:val="44"/>
          <w:highlight w:val="none"/>
          <w:u w:val="none"/>
        </w:rPr>
      </w:pPr>
      <w:r>
        <w:rPr>
          <w:rFonts w:hint="eastAsia" w:eastAsia="方正小标宋简体"/>
          <w:bCs/>
          <w:color w:val="auto"/>
          <w:sz w:val="44"/>
          <w:szCs w:val="44"/>
          <w:highlight w:val="none"/>
          <w:u w:val="none"/>
        </w:rPr>
        <w:t>Ι 音乐类</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eastAsia="仿宋_GB2312"/>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黑体"/>
          <w:color w:val="auto"/>
          <w:sz w:val="32"/>
          <w:szCs w:val="32"/>
          <w:highlight w:val="none"/>
          <w:u w:val="none"/>
        </w:rPr>
      </w:pPr>
      <w:r>
        <w:rPr>
          <w:rFonts w:eastAsia="黑体"/>
          <w:color w:val="auto"/>
          <w:sz w:val="32"/>
          <w:szCs w:val="32"/>
          <w:highlight w:val="none"/>
          <w:u w:val="none"/>
        </w:rPr>
        <w:t>一、考试</w:t>
      </w:r>
      <w:r>
        <w:rPr>
          <w:rFonts w:hint="eastAsia" w:eastAsia="黑体"/>
          <w:color w:val="auto"/>
          <w:sz w:val="32"/>
          <w:szCs w:val="32"/>
          <w:highlight w:val="none"/>
          <w:u w:val="none"/>
        </w:rPr>
        <w:t>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i w:val="0"/>
          <w:caps w:val="0"/>
          <w:color w:val="auto"/>
          <w:spacing w:val="0"/>
          <w:sz w:val="32"/>
          <w:szCs w:val="32"/>
          <w:highlight w:val="none"/>
          <w:u w:val="none"/>
          <w:shd w:val="clear" w:fill="FFFFFF"/>
          <w:lang w:val="en-US" w:eastAsia="zh-CN"/>
        </w:rPr>
      </w:pPr>
      <w:r>
        <w:rPr>
          <w:rFonts w:hint="eastAsia" w:eastAsia="仿宋_GB2312"/>
          <w:color w:val="auto"/>
          <w:sz w:val="32"/>
          <w:szCs w:val="32"/>
          <w:highlight w:val="none"/>
          <w:u w:val="none"/>
        </w:rPr>
        <w:t>音乐类专业省级统考分音乐表演、音乐教育两类</w:t>
      </w:r>
      <w:r>
        <w:rPr>
          <w:rFonts w:hint="eastAsia" w:eastAsia="仿宋_GB2312"/>
          <w:color w:val="auto"/>
          <w:sz w:val="32"/>
          <w:szCs w:val="32"/>
          <w:highlight w:val="none"/>
          <w:u w:val="none"/>
          <w:lang w:eastAsia="zh-CN"/>
        </w:rPr>
        <w:t>。</w:t>
      </w:r>
      <w:r>
        <w:rPr>
          <w:rFonts w:hint="eastAsia" w:eastAsia="仿宋_GB2312"/>
          <w:color w:val="auto"/>
          <w:sz w:val="32"/>
          <w:szCs w:val="32"/>
          <w:highlight w:val="none"/>
          <w:u w:val="none"/>
        </w:rPr>
        <w:t>其中音乐表演类考试包括器乐、声乐两个方向</w:t>
      </w:r>
      <w:r>
        <w:rPr>
          <w:rFonts w:hint="eastAsia" w:eastAsia="仿宋_GB2312"/>
          <w:color w:val="auto"/>
          <w:sz w:val="32"/>
          <w:szCs w:val="32"/>
          <w:highlight w:val="none"/>
          <w:u w:val="none"/>
          <w:lang w:eastAsia="zh-CN"/>
        </w:rPr>
        <w:t>；</w:t>
      </w:r>
      <w:r>
        <w:rPr>
          <w:rFonts w:hint="eastAsia" w:eastAsia="仿宋_GB2312"/>
          <w:color w:val="auto"/>
          <w:sz w:val="32"/>
          <w:szCs w:val="32"/>
          <w:highlight w:val="none"/>
          <w:u w:val="none"/>
          <w:lang w:val="en-US" w:eastAsia="zh-CN"/>
        </w:rPr>
        <w:t>音乐教育类考试区分主副项</w:t>
      </w:r>
      <w:r>
        <w:rPr>
          <w:rFonts w:hint="eastAsia" w:eastAsia="仿宋_GB2312"/>
          <w:color w:val="auto"/>
          <w:sz w:val="32"/>
          <w:szCs w:val="32"/>
          <w:highlight w:val="none"/>
          <w:u w:val="none"/>
        </w:rPr>
        <w:t>。考生</w:t>
      </w:r>
      <w:r>
        <w:rPr>
          <w:rFonts w:hint="eastAsia" w:eastAsia="仿宋_GB2312"/>
          <w:color w:val="auto"/>
          <w:sz w:val="32"/>
          <w:szCs w:val="32"/>
          <w:highlight w:val="none"/>
          <w:u w:val="none"/>
          <w:lang w:val="en-US" w:eastAsia="zh-CN"/>
        </w:rPr>
        <w:t>在高考报名时，</w:t>
      </w:r>
      <w:r>
        <w:rPr>
          <w:rFonts w:hint="eastAsia" w:eastAsia="仿宋_GB2312"/>
          <w:color w:val="auto"/>
          <w:sz w:val="32"/>
          <w:szCs w:val="32"/>
          <w:highlight w:val="none"/>
          <w:u w:val="none"/>
        </w:rPr>
        <w:t>可兼报音乐表演</w:t>
      </w:r>
      <w:r>
        <w:rPr>
          <w:rFonts w:hint="eastAsia" w:eastAsia="仿宋_GB2312"/>
          <w:color w:val="auto"/>
          <w:sz w:val="32"/>
          <w:szCs w:val="32"/>
          <w:highlight w:val="none"/>
          <w:u w:val="none"/>
          <w:lang w:val="en-US" w:eastAsia="zh-CN"/>
        </w:rPr>
        <w:t>类</w:t>
      </w:r>
      <w:r>
        <w:rPr>
          <w:rFonts w:hint="eastAsia" w:eastAsia="仿宋_GB2312"/>
          <w:color w:val="auto"/>
          <w:sz w:val="32"/>
          <w:szCs w:val="32"/>
          <w:highlight w:val="none"/>
          <w:u w:val="none"/>
        </w:rPr>
        <w:t>和音乐教育</w:t>
      </w:r>
      <w:r>
        <w:rPr>
          <w:rFonts w:hint="eastAsia" w:eastAsia="仿宋_GB2312"/>
          <w:color w:val="auto"/>
          <w:sz w:val="32"/>
          <w:szCs w:val="32"/>
          <w:highlight w:val="none"/>
          <w:u w:val="none"/>
          <w:lang w:val="en-US" w:eastAsia="zh-CN"/>
        </w:rPr>
        <w:t>类</w:t>
      </w:r>
      <w:r>
        <w:rPr>
          <w:rFonts w:hint="eastAsia" w:eastAsia="仿宋_GB2312"/>
          <w:color w:val="auto"/>
          <w:sz w:val="32"/>
          <w:szCs w:val="32"/>
          <w:highlight w:val="none"/>
          <w:u w:val="none"/>
          <w:lang w:eastAsia="zh-CN"/>
        </w:rPr>
        <w:t>。</w:t>
      </w:r>
      <w:r>
        <w:rPr>
          <w:rFonts w:hint="eastAsia" w:eastAsia="仿宋_GB2312"/>
          <w:color w:val="auto"/>
          <w:sz w:val="32"/>
          <w:szCs w:val="32"/>
          <w:highlight w:val="none"/>
          <w:u w:val="none"/>
          <w:lang w:val="en-US" w:eastAsia="zh-CN"/>
        </w:rPr>
        <w:t>考生若兼报</w:t>
      </w:r>
      <w:r>
        <w:rPr>
          <w:rFonts w:hint="eastAsia" w:eastAsia="仿宋_GB2312"/>
          <w:color w:val="auto"/>
          <w:sz w:val="32"/>
          <w:szCs w:val="32"/>
          <w:highlight w:val="none"/>
          <w:u w:val="none"/>
        </w:rPr>
        <w:t>音乐表演</w:t>
      </w:r>
      <w:r>
        <w:rPr>
          <w:rFonts w:hint="eastAsia" w:eastAsia="仿宋_GB2312"/>
          <w:color w:val="auto"/>
          <w:sz w:val="32"/>
          <w:szCs w:val="32"/>
          <w:highlight w:val="none"/>
          <w:u w:val="none"/>
          <w:lang w:val="en-US" w:eastAsia="zh-CN"/>
        </w:rPr>
        <w:t>类</w:t>
      </w:r>
      <w:r>
        <w:rPr>
          <w:rFonts w:hint="eastAsia" w:eastAsia="仿宋_GB2312"/>
          <w:color w:val="auto"/>
          <w:sz w:val="32"/>
          <w:szCs w:val="32"/>
          <w:highlight w:val="none"/>
          <w:u w:val="none"/>
        </w:rPr>
        <w:t>和音乐教育</w:t>
      </w:r>
      <w:r>
        <w:rPr>
          <w:rFonts w:hint="eastAsia" w:eastAsia="仿宋_GB2312"/>
          <w:color w:val="auto"/>
          <w:sz w:val="32"/>
          <w:szCs w:val="32"/>
          <w:highlight w:val="none"/>
          <w:u w:val="none"/>
          <w:lang w:val="en-US" w:eastAsia="zh-CN"/>
        </w:rPr>
        <w:t>类，选报</w:t>
      </w:r>
      <w:r>
        <w:rPr>
          <w:rFonts w:hint="eastAsia" w:eastAsia="仿宋_GB2312"/>
          <w:color w:val="auto"/>
          <w:sz w:val="32"/>
          <w:szCs w:val="32"/>
          <w:highlight w:val="none"/>
          <w:u w:val="none"/>
        </w:rPr>
        <w:t>音乐表演</w:t>
      </w:r>
      <w:r>
        <w:rPr>
          <w:rFonts w:hint="eastAsia" w:eastAsia="仿宋_GB2312"/>
          <w:color w:val="auto"/>
          <w:sz w:val="32"/>
          <w:szCs w:val="32"/>
          <w:highlight w:val="none"/>
          <w:u w:val="none"/>
          <w:lang w:val="en-US" w:eastAsia="zh-CN"/>
        </w:rPr>
        <w:t>类的</w:t>
      </w:r>
      <w:r>
        <w:rPr>
          <w:rFonts w:hint="eastAsia" w:eastAsia="仿宋_GB2312"/>
          <w:color w:val="auto"/>
          <w:sz w:val="32"/>
          <w:szCs w:val="32"/>
          <w:highlight w:val="none"/>
          <w:u w:val="none"/>
        </w:rPr>
        <w:t>方向（器乐或声乐）应与音乐教育</w:t>
      </w:r>
      <w:r>
        <w:rPr>
          <w:rFonts w:hint="eastAsia" w:eastAsia="仿宋_GB2312"/>
          <w:color w:val="auto"/>
          <w:sz w:val="32"/>
          <w:szCs w:val="32"/>
          <w:highlight w:val="none"/>
          <w:u w:val="none"/>
          <w:lang w:val="en-US" w:eastAsia="zh-CN"/>
        </w:rPr>
        <w:t>类所选的</w:t>
      </w:r>
      <w:r>
        <w:rPr>
          <w:rFonts w:hint="eastAsia" w:eastAsia="仿宋_GB2312"/>
          <w:color w:val="auto"/>
          <w:sz w:val="32"/>
          <w:szCs w:val="32"/>
          <w:highlight w:val="none"/>
          <w:u w:val="none"/>
        </w:rPr>
        <w:t>主项（器乐或声乐）一致。</w:t>
      </w:r>
      <w:r>
        <w:rPr>
          <w:rFonts w:hint="eastAsia" w:ascii="仿宋_GB2312" w:hAnsi="仿宋_GB2312" w:eastAsia="仿宋_GB2312" w:cs="仿宋_GB2312"/>
          <w:i w:val="0"/>
          <w:caps w:val="0"/>
          <w:color w:val="auto"/>
          <w:spacing w:val="0"/>
          <w:sz w:val="32"/>
          <w:szCs w:val="32"/>
          <w:highlight w:val="none"/>
          <w:u w:val="none"/>
          <w:shd w:val="clear" w:fill="FFFFFF"/>
        </w:rPr>
        <w:t>报考类</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别</w:t>
      </w:r>
      <w:r>
        <w:rPr>
          <w:rFonts w:hint="eastAsia" w:ascii="仿宋_GB2312" w:hAnsi="仿宋_GB2312" w:eastAsia="仿宋_GB2312" w:cs="仿宋_GB2312"/>
          <w:i w:val="0"/>
          <w:caps w:val="0"/>
          <w:color w:val="auto"/>
          <w:spacing w:val="0"/>
          <w:sz w:val="32"/>
          <w:szCs w:val="32"/>
          <w:highlight w:val="none"/>
          <w:u w:val="none"/>
          <w:shd w:val="clear" w:fill="FFFFFF"/>
        </w:rPr>
        <w:t>（方向）一经选定，</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不得</w:t>
      </w:r>
      <w:r>
        <w:rPr>
          <w:rFonts w:hint="eastAsia" w:ascii="仿宋_GB2312" w:hAnsi="仿宋_GB2312" w:eastAsia="仿宋_GB2312" w:cs="仿宋_GB2312"/>
          <w:i w:val="0"/>
          <w:caps w:val="0"/>
          <w:color w:val="auto"/>
          <w:spacing w:val="0"/>
          <w:sz w:val="32"/>
          <w:szCs w:val="32"/>
          <w:highlight w:val="none"/>
          <w:u w:val="none"/>
          <w:shd w:val="clear" w:fill="FFFFFF"/>
        </w:rPr>
        <w:t>修改。</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高考报名时，考生须按要求填报唱法、乐器类型等信息。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黑体"/>
          <w:color w:val="auto"/>
          <w:sz w:val="32"/>
          <w:szCs w:val="32"/>
          <w:highlight w:val="none"/>
          <w:u w:val="none"/>
        </w:rPr>
      </w:pPr>
      <w:r>
        <w:rPr>
          <w:rFonts w:eastAsia="黑体"/>
          <w:color w:val="auto"/>
          <w:sz w:val="32"/>
          <w:szCs w:val="32"/>
          <w:highlight w:val="none"/>
          <w:u w:val="none"/>
        </w:rPr>
        <w:t>二、考试科目和分值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en-US" w:eastAsia="zh-CN"/>
        </w:rPr>
        <w:t>音乐表演类</w:t>
      </w:r>
      <w:r>
        <w:rPr>
          <w:rFonts w:hint="eastAsia" w:ascii="仿宋_GB2312" w:hAnsi="仿宋_GB2312" w:eastAsia="仿宋_GB2312" w:cs="仿宋_GB2312"/>
          <w:color w:val="auto"/>
          <w:sz w:val="32"/>
          <w:szCs w:val="32"/>
          <w:highlight w:val="none"/>
          <w:u w:val="none"/>
          <w:lang w:val="zh-CN"/>
        </w:rPr>
        <w:t>考试包括乐理、听写、视唱、器乐</w:t>
      </w:r>
      <w:r>
        <w:rPr>
          <w:rFonts w:hint="eastAsia" w:ascii="仿宋_GB2312" w:hAnsi="仿宋_GB2312" w:eastAsia="仿宋_GB2312" w:cs="仿宋_GB2312"/>
          <w:color w:val="auto"/>
          <w:sz w:val="32"/>
          <w:szCs w:val="32"/>
          <w:highlight w:val="none"/>
          <w:u w:val="none"/>
          <w:lang w:val="en-US" w:eastAsia="zh-CN"/>
        </w:rPr>
        <w:t>或</w:t>
      </w:r>
      <w:r>
        <w:rPr>
          <w:rFonts w:hint="eastAsia" w:ascii="仿宋_GB2312" w:hAnsi="仿宋_GB2312" w:eastAsia="仿宋_GB2312" w:cs="仿宋_GB2312"/>
          <w:color w:val="auto"/>
          <w:sz w:val="32"/>
          <w:szCs w:val="32"/>
          <w:highlight w:val="none"/>
          <w:u w:val="none"/>
          <w:lang w:val="zh-CN"/>
        </w:rPr>
        <w:t>声乐</w:t>
      </w:r>
      <w:r>
        <w:rPr>
          <w:rFonts w:hint="eastAsia" w:ascii="仿宋_GB2312" w:hAnsi="仿宋_GB2312" w:eastAsia="仿宋_GB2312" w:cs="仿宋_GB2312"/>
          <w:color w:val="auto"/>
          <w:sz w:val="32"/>
          <w:szCs w:val="32"/>
          <w:highlight w:val="none"/>
          <w:u w:val="none"/>
          <w:lang w:val="en-US" w:eastAsia="zh-CN"/>
        </w:rPr>
        <w:t>四</w:t>
      </w:r>
      <w:r>
        <w:rPr>
          <w:rFonts w:hint="eastAsia" w:ascii="仿宋_GB2312" w:hAnsi="仿宋_GB2312" w:eastAsia="仿宋_GB2312" w:cs="仿宋_GB2312"/>
          <w:color w:val="auto"/>
          <w:sz w:val="32"/>
          <w:szCs w:val="32"/>
          <w:highlight w:val="none"/>
          <w:u w:val="none"/>
          <w:lang w:val="zh-CN"/>
        </w:rPr>
        <w:t>个科目，总分为300分。</w:t>
      </w:r>
      <w:r>
        <w:rPr>
          <w:rFonts w:hint="eastAsia" w:ascii="仿宋_GB2312" w:hAnsi="仿宋_GB2312" w:eastAsia="仿宋_GB2312" w:cs="仿宋_GB2312"/>
          <w:color w:val="auto"/>
          <w:sz w:val="32"/>
          <w:szCs w:val="32"/>
          <w:highlight w:val="none"/>
          <w:u w:val="none"/>
          <w:lang w:val="en-US" w:eastAsia="zh-CN"/>
        </w:rPr>
        <w:t>音乐教育类</w:t>
      </w:r>
      <w:r>
        <w:rPr>
          <w:rFonts w:hint="eastAsia" w:ascii="仿宋_GB2312" w:hAnsi="仿宋_GB2312" w:eastAsia="仿宋_GB2312" w:cs="仿宋_GB2312"/>
          <w:color w:val="auto"/>
          <w:sz w:val="32"/>
          <w:szCs w:val="32"/>
          <w:highlight w:val="none"/>
          <w:u w:val="none"/>
          <w:lang w:val="zh-CN"/>
        </w:rPr>
        <w:t>考试包括乐理、听写、视唱、器乐</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zh-CN"/>
        </w:rPr>
        <w:t>声乐</w:t>
      </w: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lang w:val="zh-CN"/>
        </w:rPr>
        <w:t>个科目，总分为300分。</w:t>
      </w:r>
      <w:r>
        <w:rPr>
          <w:rFonts w:hint="eastAsia" w:ascii="仿宋_GB2312" w:hAnsi="仿宋_GB2312" w:eastAsia="仿宋_GB2312" w:cs="仿宋_GB2312"/>
          <w:i w:val="0"/>
          <w:caps w:val="0"/>
          <w:color w:val="auto"/>
          <w:spacing w:val="0"/>
          <w:sz w:val="32"/>
          <w:szCs w:val="32"/>
          <w:highlight w:val="none"/>
          <w:u w:val="none"/>
          <w:shd w:val="clear" w:fill="FFFFFF"/>
        </w:rPr>
        <w:t>专业</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省级统一</w:t>
      </w:r>
      <w:r>
        <w:rPr>
          <w:rFonts w:hint="eastAsia" w:ascii="仿宋_GB2312" w:hAnsi="仿宋_GB2312" w:eastAsia="仿宋_GB2312" w:cs="仿宋_GB2312"/>
          <w:i w:val="0"/>
          <w:caps w:val="0"/>
          <w:color w:val="auto"/>
          <w:spacing w:val="0"/>
          <w:sz w:val="32"/>
          <w:szCs w:val="32"/>
          <w:highlight w:val="none"/>
          <w:u w:val="none"/>
          <w:shd w:val="clear" w:fill="FFFFFF"/>
        </w:rPr>
        <w:t>考试</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时</w:t>
      </w:r>
      <w:r>
        <w:rPr>
          <w:rFonts w:hint="eastAsia" w:ascii="仿宋_GB2312" w:hAnsi="仿宋_GB2312" w:eastAsia="仿宋_GB2312" w:cs="仿宋_GB2312"/>
          <w:i w:val="0"/>
          <w:caps w:val="0"/>
          <w:color w:val="auto"/>
          <w:spacing w:val="0"/>
          <w:sz w:val="32"/>
          <w:szCs w:val="32"/>
          <w:highlight w:val="none"/>
          <w:u w:val="none"/>
          <w:shd w:val="clear" w:fill="FFFFFF"/>
        </w:rPr>
        <w:t>，兼</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报</w:t>
      </w:r>
      <w:r>
        <w:rPr>
          <w:rFonts w:hint="eastAsia" w:ascii="仿宋_GB2312" w:hAnsi="仿宋_GB2312" w:eastAsia="仿宋_GB2312" w:cs="仿宋_GB2312"/>
          <w:i w:val="0"/>
          <w:caps w:val="0"/>
          <w:color w:val="auto"/>
          <w:spacing w:val="0"/>
          <w:sz w:val="32"/>
          <w:szCs w:val="32"/>
          <w:highlight w:val="none"/>
          <w:u w:val="none"/>
          <w:shd w:val="clear" w:fill="FFFFFF"/>
        </w:rPr>
        <w:t>音乐表演类和音乐教育类的考生，相同</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考试</w:t>
      </w:r>
      <w:r>
        <w:rPr>
          <w:rFonts w:hint="eastAsia" w:ascii="仿宋_GB2312" w:hAnsi="仿宋_GB2312" w:eastAsia="仿宋_GB2312" w:cs="仿宋_GB2312"/>
          <w:i w:val="0"/>
          <w:caps w:val="0"/>
          <w:color w:val="auto"/>
          <w:spacing w:val="0"/>
          <w:sz w:val="32"/>
          <w:szCs w:val="32"/>
          <w:highlight w:val="none"/>
          <w:u w:val="none"/>
          <w:shd w:val="clear" w:fill="FFFFFF"/>
        </w:rPr>
        <w:t>科目只考一次，</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考试</w:t>
      </w:r>
      <w:r>
        <w:rPr>
          <w:rFonts w:hint="eastAsia" w:ascii="仿宋_GB2312" w:hAnsi="仿宋_GB2312" w:eastAsia="仿宋_GB2312" w:cs="仿宋_GB2312"/>
          <w:i w:val="0"/>
          <w:caps w:val="0"/>
          <w:color w:val="auto"/>
          <w:spacing w:val="0"/>
          <w:sz w:val="32"/>
          <w:szCs w:val="32"/>
          <w:highlight w:val="none"/>
          <w:u w:val="none"/>
          <w:shd w:val="clear" w:fill="FFFFFF"/>
        </w:rPr>
        <w:t>成绩互认</w:t>
      </w: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按相应的分值比例折算</w:t>
      </w: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r>
        <w:rPr>
          <w:rFonts w:hint="eastAsia" w:ascii="仿宋_GB2312" w:hAnsi="仿宋_GB2312" w:eastAsia="仿宋_GB2312" w:cs="仿宋_GB2312"/>
          <w:i w:val="0"/>
          <w:caps w:val="0"/>
          <w:color w:val="auto"/>
          <w:spacing w:val="0"/>
          <w:sz w:val="32"/>
          <w:szCs w:val="32"/>
          <w:highlight w:val="none"/>
          <w:u w:val="none"/>
          <w:shd w:val="clear" w:fill="FFFFFF"/>
        </w:rPr>
        <w:t>。</w:t>
      </w:r>
      <w:r>
        <w:rPr>
          <w:rFonts w:hint="eastAsia" w:ascii="仿宋_GB2312" w:hAnsi="仿宋_GB2312" w:eastAsia="仿宋_GB2312" w:cs="仿宋_GB2312"/>
          <w:color w:val="auto"/>
          <w:sz w:val="32"/>
          <w:szCs w:val="32"/>
          <w:highlight w:val="none"/>
          <w:u w:val="none"/>
          <w:lang w:val="en-US" w:eastAsia="zh-CN"/>
        </w:rPr>
        <w:t>考试成绩按音乐表演类、音乐教育类分别排序。</w:t>
      </w:r>
      <w:r>
        <w:rPr>
          <w:rFonts w:eastAsia="仿宋_GB2312"/>
          <w:color w:val="auto"/>
          <w:sz w:val="32"/>
          <w:szCs w:val="32"/>
          <w:highlight w:val="none"/>
          <w:u w:val="none"/>
          <w:lang w:val="zh-CN"/>
        </w:rPr>
        <w:t>不同类别</w:t>
      </w:r>
      <w:r>
        <w:rPr>
          <w:rFonts w:hint="eastAsia" w:eastAsia="仿宋_GB2312"/>
          <w:color w:val="auto"/>
          <w:sz w:val="32"/>
          <w:szCs w:val="32"/>
          <w:highlight w:val="none"/>
          <w:u w:val="none"/>
          <w:lang w:val="zh-CN"/>
        </w:rPr>
        <w:t>考试科目分值</w:t>
      </w:r>
      <w:r>
        <w:rPr>
          <w:rFonts w:eastAsia="仿宋_GB2312"/>
          <w:color w:val="auto"/>
          <w:sz w:val="32"/>
          <w:szCs w:val="32"/>
          <w:highlight w:val="none"/>
          <w:u w:val="none"/>
          <w:lang w:val="zh-CN"/>
        </w:rPr>
        <w:t>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楷体"/>
          <w:b/>
          <w:bCs/>
          <w:color w:val="auto"/>
          <w:highlight w:val="none"/>
          <w:u w:val="none"/>
        </w:rPr>
      </w:pPr>
      <w:r>
        <w:rPr>
          <w:rFonts w:eastAsia="楷体"/>
          <w:b/>
          <w:bCs/>
          <w:color w:val="auto"/>
          <w:sz w:val="32"/>
          <w:szCs w:val="32"/>
          <w:highlight w:val="none"/>
          <w:u w:val="none"/>
        </w:rPr>
        <w:t>（一）</w:t>
      </w:r>
      <w:r>
        <w:rPr>
          <w:rFonts w:hint="eastAsia" w:eastAsia="楷体"/>
          <w:b/>
          <w:bCs/>
          <w:color w:val="auto"/>
          <w:sz w:val="32"/>
          <w:szCs w:val="32"/>
          <w:highlight w:val="none"/>
          <w:u w:val="none"/>
        </w:rPr>
        <w:t>音乐</w:t>
      </w:r>
      <w:r>
        <w:rPr>
          <w:rFonts w:eastAsia="楷体"/>
          <w:b/>
          <w:bCs/>
          <w:color w:val="auto"/>
          <w:sz w:val="32"/>
          <w:szCs w:val="32"/>
          <w:highlight w:val="none"/>
          <w:u w:val="none"/>
        </w:rPr>
        <w:t>表演类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color w:val="auto"/>
          <w:sz w:val="32"/>
          <w:szCs w:val="32"/>
          <w:highlight w:val="none"/>
          <w:u w:val="none"/>
          <w:lang w:val="zh-CN"/>
        </w:rPr>
      </w:pPr>
      <w:r>
        <w:rPr>
          <w:rFonts w:hint="eastAsia" w:ascii="仿宋_GB2312" w:hAnsi="仿宋_GB2312" w:eastAsia="仿宋_GB2312" w:cs="仿宋_GB2312"/>
          <w:b/>
          <w:color w:val="auto"/>
          <w:sz w:val="32"/>
          <w:szCs w:val="32"/>
          <w:highlight w:val="none"/>
          <w:u w:val="none"/>
          <w:lang w:val="zh-CN"/>
        </w:rPr>
        <w:t>1.器乐方向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color w:val="auto"/>
          <w:sz w:val="32"/>
          <w:szCs w:val="32"/>
          <w:highlight w:val="none"/>
          <w:u w:val="none"/>
        </w:rPr>
      </w:pPr>
      <w:r>
        <w:rPr>
          <w:rFonts w:eastAsia="仿宋_GB2312"/>
          <w:color w:val="auto"/>
          <w:sz w:val="32"/>
          <w:szCs w:val="32"/>
          <w:highlight w:val="none"/>
          <w:u w:val="none"/>
        </w:rPr>
        <w:t>考试包括乐理、听写、视唱、器乐四个科目</w:t>
      </w:r>
      <w:r>
        <w:rPr>
          <w:rFonts w:hint="eastAsia" w:eastAsia="仿宋_GB2312"/>
          <w:color w:val="auto"/>
          <w:sz w:val="32"/>
          <w:szCs w:val="32"/>
          <w:highlight w:val="none"/>
          <w:u w:val="none"/>
        </w:rPr>
        <w:t>，</w:t>
      </w:r>
      <w:r>
        <w:rPr>
          <w:rFonts w:eastAsia="仿宋_GB2312"/>
          <w:color w:val="auto"/>
          <w:sz w:val="32"/>
          <w:szCs w:val="32"/>
          <w:highlight w:val="none"/>
          <w:u w:val="none"/>
        </w:rPr>
        <w:t>其中乐理</w:t>
      </w:r>
      <w:r>
        <w:rPr>
          <w:rFonts w:hint="eastAsia" w:eastAsia="仿宋_GB2312"/>
          <w:color w:val="auto"/>
          <w:sz w:val="32"/>
          <w:szCs w:val="32"/>
          <w:highlight w:val="none"/>
          <w:u w:val="none"/>
        </w:rPr>
        <w:t>15分</w:t>
      </w:r>
      <w:r>
        <w:rPr>
          <w:rFonts w:eastAsia="仿宋_GB2312"/>
          <w:color w:val="auto"/>
          <w:sz w:val="32"/>
          <w:szCs w:val="32"/>
          <w:highlight w:val="none"/>
          <w:u w:val="none"/>
        </w:rPr>
        <w:t>、听写</w:t>
      </w:r>
      <w:r>
        <w:rPr>
          <w:rFonts w:hint="eastAsia" w:eastAsia="仿宋_GB2312"/>
          <w:color w:val="auto"/>
          <w:sz w:val="32"/>
          <w:szCs w:val="32"/>
          <w:highlight w:val="none"/>
          <w:u w:val="none"/>
        </w:rPr>
        <w:t>30分</w:t>
      </w:r>
      <w:r>
        <w:rPr>
          <w:rFonts w:eastAsia="仿宋_GB2312"/>
          <w:color w:val="auto"/>
          <w:sz w:val="32"/>
          <w:szCs w:val="32"/>
          <w:highlight w:val="none"/>
          <w:u w:val="none"/>
        </w:rPr>
        <w:t>、视唱</w:t>
      </w:r>
      <w:r>
        <w:rPr>
          <w:rFonts w:hint="eastAsia" w:eastAsia="仿宋_GB2312"/>
          <w:color w:val="auto"/>
          <w:sz w:val="32"/>
          <w:szCs w:val="32"/>
          <w:highlight w:val="none"/>
          <w:u w:val="none"/>
        </w:rPr>
        <w:t>15分</w:t>
      </w:r>
      <w:r>
        <w:rPr>
          <w:rFonts w:eastAsia="仿宋_GB2312"/>
          <w:color w:val="auto"/>
          <w:sz w:val="32"/>
          <w:szCs w:val="32"/>
          <w:highlight w:val="none"/>
          <w:u w:val="none"/>
        </w:rPr>
        <w:t>、器乐</w:t>
      </w:r>
      <w:r>
        <w:rPr>
          <w:rFonts w:hint="eastAsia" w:eastAsia="仿宋_GB2312"/>
          <w:color w:val="auto"/>
          <w:sz w:val="32"/>
          <w:szCs w:val="32"/>
          <w:highlight w:val="none"/>
          <w:u w:val="none"/>
        </w:rPr>
        <w:t>240分。</w:t>
      </w:r>
      <w:r>
        <w:rPr>
          <w:rFonts w:hint="eastAsia" w:ascii="仿宋_GB2312" w:hAnsi="仿宋_GB2312" w:eastAsia="仿宋_GB2312" w:cs="仿宋_GB2312"/>
          <w:color w:val="auto"/>
          <w:sz w:val="32"/>
          <w:szCs w:val="32"/>
          <w:highlight w:val="none"/>
          <w:u w:val="none"/>
        </w:rPr>
        <w:t>面试科目（视唱、器乐）按照百分制评分,最终呈现的各科</w:t>
      </w:r>
      <w:r>
        <w:rPr>
          <w:rFonts w:hint="eastAsia" w:ascii="仿宋_GB2312" w:hAnsi="仿宋_GB2312" w:eastAsia="仿宋_GB2312" w:cs="仿宋_GB2312"/>
          <w:color w:val="auto"/>
          <w:sz w:val="32"/>
          <w:szCs w:val="32"/>
          <w:highlight w:val="none"/>
          <w:u w:val="none"/>
          <w:lang w:val="en-US" w:eastAsia="zh-CN"/>
        </w:rPr>
        <w:t>目</w:t>
      </w:r>
      <w:r>
        <w:rPr>
          <w:rFonts w:hint="eastAsia" w:ascii="仿宋_GB2312" w:hAnsi="仿宋_GB2312" w:eastAsia="仿宋_GB2312" w:cs="仿宋_GB2312"/>
          <w:color w:val="auto"/>
          <w:sz w:val="32"/>
          <w:szCs w:val="32"/>
          <w:highlight w:val="none"/>
          <w:u w:val="none"/>
        </w:rPr>
        <w:t>考试成绩根据相应的分值比例折算后四舍五入取整。笔试科目（乐理、听写）</w:t>
      </w:r>
      <w:r>
        <w:rPr>
          <w:rFonts w:hint="eastAsia" w:ascii="仿宋_GB2312" w:hAnsi="仿宋_GB2312" w:eastAsia="仿宋_GB2312" w:cs="仿宋_GB2312"/>
          <w:color w:val="auto"/>
          <w:sz w:val="32"/>
          <w:szCs w:val="32"/>
          <w:highlight w:val="none"/>
          <w:u w:val="none"/>
          <w:lang w:val="en-US" w:eastAsia="zh-CN"/>
        </w:rPr>
        <w:t>考试成绩</w:t>
      </w:r>
      <w:r>
        <w:rPr>
          <w:rFonts w:hint="eastAsia" w:ascii="仿宋_GB2312" w:hAnsi="仿宋_GB2312" w:eastAsia="仿宋_GB2312" w:cs="仿宋_GB2312"/>
          <w:color w:val="auto"/>
          <w:sz w:val="32"/>
          <w:szCs w:val="32"/>
          <w:highlight w:val="none"/>
          <w:u w:val="none"/>
        </w:rPr>
        <w:t>按卷面分</w:t>
      </w:r>
      <w:r>
        <w:rPr>
          <w:rFonts w:hint="eastAsia" w:ascii="仿宋_GB2312" w:hAnsi="仿宋_GB2312" w:eastAsia="仿宋_GB2312" w:cs="仿宋_GB2312"/>
          <w:color w:val="auto"/>
          <w:sz w:val="32"/>
          <w:szCs w:val="32"/>
          <w:highlight w:val="none"/>
          <w:u w:val="none"/>
          <w:lang w:val="en-US" w:eastAsia="zh-CN"/>
        </w:rPr>
        <w:t>四舍五入取整</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color w:val="auto"/>
          <w:sz w:val="32"/>
          <w:szCs w:val="32"/>
          <w:highlight w:val="none"/>
          <w:u w:val="none"/>
          <w:lang w:val="zh-CN"/>
        </w:rPr>
      </w:pPr>
      <w:r>
        <w:rPr>
          <w:rFonts w:hint="eastAsia" w:ascii="仿宋_GB2312" w:hAnsi="仿宋_GB2312" w:eastAsia="仿宋_GB2312" w:cs="仿宋_GB2312"/>
          <w:b/>
          <w:color w:val="auto"/>
          <w:sz w:val="32"/>
          <w:szCs w:val="32"/>
          <w:highlight w:val="none"/>
          <w:u w:val="none"/>
          <w:lang w:val="zh-CN"/>
        </w:rPr>
        <w:t>2.声乐方向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u w:val="none"/>
        </w:rPr>
      </w:pPr>
      <w:r>
        <w:rPr>
          <w:rFonts w:eastAsia="仿宋_GB2312"/>
          <w:color w:val="auto"/>
          <w:sz w:val="32"/>
          <w:szCs w:val="32"/>
          <w:highlight w:val="none"/>
          <w:u w:val="none"/>
        </w:rPr>
        <w:t>考试包括乐理、听写、视唱、声乐四个科目</w:t>
      </w:r>
      <w:r>
        <w:rPr>
          <w:rFonts w:hint="eastAsia" w:eastAsia="仿宋_GB2312"/>
          <w:color w:val="auto"/>
          <w:sz w:val="32"/>
          <w:szCs w:val="32"/>
          <w:highlight w:val="none"/>
          <w:u w:val="none"/>
        </w:rPr>
        <w:t>，</w:t>
      </w:r>
      <w:r>
        <w:rPr>
          <w:rFonts w:eastAsia="仿宋_GB2312"/>
          <w:color w:val="auto"/>
          <w:sz w:val="32"/>
          <w:szCs w:val="32"/>
          <w:highlight w:val="none"/>
          <w:u w:val="none"/>
        </w:rPr>
        <w:t>其中乐理</w:t>
      </w:r>
      <w:r>
        <w:rPr>
          <w:rFonts w:hint="eastAsia" w:eastAsia="仿宋_GB2312"/>
          <w:color w:val="auto"/>
          <w:sz w:val="32"/>
          <w:szCs w:val="32"/>
          <w:highlight w:val="none"/>
          <w:u w:val="none"/>
        </w:rPr>
        <w:t>1</w:t>
      </w:r>
      <w:r>
        <w:rPr>
          <w:rFonts w:eastAsia="仿宋_GB2312"/>
          <w:color w:val="auto"/>
          <w:sz w:val="32"/>
          <w:szCs w:val="32"/>
          <w:highlight w:val="none"/>
          <w:u w:val="none"/>
        </w:rPr>
        <w:t>5</w:t>
      </w:r>
      <w:r>
        <w:rPr>
          <w:rFonts w:hint="eastAsia" w:eastAsia="仿宋_GB2312"/>
          <w:color w:val="auto"/>
          <w:sz w:val="32"/>
          <w:szCs w:val="32"/>
          <w:highlight w:val="none"/>
          <w:u w:val="none"/>
        </w:rPr>
        <w:t>分</w:t>
      </w:r>
      <w:r>
        <w:rPr>
          <w:rFonts w:eastAsia="仿宋_GB2312"/>
          <w:color w:val="auto"/>
          <w:sz w:val="32"/>
          <w:szCs w:val="32"/>
          <w:highlight w:val="none"/>
          <w:u w:val="none"/>
        </w:rPr>
        <w:t>、听写</w:t>
      </w:r>
      <w:r>
        <w:rPr>
          <w:rFonts w:hint="eastAsia" w:eastAsia="仿宋_GB2312"/>
          <w:color w:val="auto"/>
          <w:sz w:val="32"/>
          <w:szCs w:val="32"/>
          <w:highlight w:val="none"/>
          <w:u w:val="none"/>
        </w:rPr>
        <w:t>3</w:t>
      </w:r>
      <w:r>
        <w:rPr>
          <w:rFonts w:eastAsia="仿宋_GB2312"/>
          <w:color w:val="auto"/>
          <w:sz w:val="32"/>
          <w:szCs w:val="32"/>
          <w:highlight w:val="none"/>
          <w:u w:val="none"/>
        </w:rPr>
        <w:t>0</w:t>
      </w:r>
      <w:r>
        <w:rPr>
          <w:rFonts w:hint="eastAsia" w:eastAsia="仿宋_GB2312"/>
          <w:color w:val="auto"/>
          <w:sz w:val="32"/>
          <w:szCs w:val="32"/>
          <w:highlight w:val="none"/>
          <w:u w:val="none"/>
        </w:rPr>
        <w:t>分</w:t>
      </w:r>
      <w:r>
        <w:rPr>
          <w:rFonts w:eastAsia="仿宋_GB2312"/>
          <w:color w:val="auto"/>
          <w:sz w:val="32"/>
          <w:szCs w:val="32"/>
          <w:highlight w:val="none"/>
          <w:u w:val="none"/>
        </w:rPr>
        <w:t>、视唱</w:t>
      </w:r>
      <w:r>
        <w:rPr>
          <w:rFonts w:hint="eastAsia" w:eastAsia="仿宋_GB2312"/>
          <w:color w:val="auto"/>
          <w:sz w:val="32"/>
          <w:szCs w:val="32"/>
          <w:highlight w:val="none"/>
          <w:u w:val="none"/>
        </w:rPr>
        <w:t>1</w:t>
      </w:r>
      <w:r>
        <w:rPr>
          <w:rFonts w:eastAsia="仿宋_GB2312"/>
          <w:color w:val="auto"/>
          <w:sz w:val="32"/>
          <w:szCs w:val="32"/>
          <w:highlight w:val="none"/>
          <w:u w:val="none"/>
        </w:rPr>
        <w:t>5</w:t>
      </w:r>
      <w:r>
        <w:rPr>
          <w:rFonts w:hint="eastAsia" w:eastAsia="仿宋_GB2312"/>
          <w:color w:val="auto"/>
          <w:sz w:val="32"/>
          <w:szCs w:val="32"/>
          <w:highlight w:val="none"/>
          <w:u w:val="none"/>
        </w:rPr>
        <w:t>分</w:t>
      </w:r>
      <w:r>
        <w:rPr>
          <w:rFonts w:eastAsia="仿宋_GB2312"/>
          <w:color w:val="auto"/>
          <w:sz w:val="32"/>
          <w:szCs w:val="32"/>
          <w:highlight w:val="none"/>
          <w:u w:val="none"/>
        </w:rPr>
        <w:t>、声乐</w:t>
      </w:r>
      <w:r>
        <w:rPr>
          <w:rFonts w:hint="eastAsia" w:eastAsia="仿宋_GB2312"/>
          <w:color w:val="auto"/>
          <w:sz w:val="32"/>
          <w:szCs w:val="32"/>
          <w:highlight w:val="none"/>
          <w:u w:val="none"/>
        </w:rPr>
        <w:t>2</w:t>
      </w:r>
      <w:r>
        <w:rPr>
          <w:rFonts w:eastAsia="仿宋_GB2312"/>
          <w:color w:val="auto"/>
          <w:sz w:val="32"/>
          <w:szCs w:val="32"/>
          <w:highlight w:val="none"/>
          <w:u w:val="none"/>
        </w:rPr>
        <w:t>40分</w:t>
      </w:r>
      <w:r>
        <w:rPr>
          <w:rFonts w:hint="eastAsia" w:eastAsia="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rPr>
        <w:t>面试科目（视唱、声乐）按照百分制评分,最终呈现的各科</w:t>
      </w:r>
      <w:r>
        <w:rPr>
          <w:rFonts w:hint="eastAsia" w:ascii="仿宋_GB2312" w:hAnsi="仿宋_GB2312" w:eastAsia="仿宋_GB2312" w:cs="仿宋_GB2312"/>
          <w:color w:val="auto"/>
          <w:sz w:val="32"/>
          <w:szCs w:val="32"/>
          <w:highlight w:val="none"/>
          <w:u w:val="none"/>
          <w:lang w:val="en-US" w:eastAsia="zh-CN"/>
        </w:rPr>
        <w:t>目</w:t>
      </w:r>
      <w:r>
        <w:rPr>
          <w:rFonts w:hint="eastAsia" w:ascii="仿宋_GB2312" w:hAnsi="仿宋_GB2312" w:eastAsia="仿宋_GB2312" w:cs="仿宋_GB2312"/>
          <w:color w:val="auto"/>
          <w:sz w:val="32"/>
          <w:szCs w:val="32"/>
          <w:highlight w:val="none"/>
          <w:u w:val="none"/>
        </w:rPr>
        <w:t>考试成绩根据相应的分值比例折算后四舍五入取整</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笔试科目（乐理、听写）</w:t>
      </w:r>
      <w:r>
        <w:rPr>
          <w:rFonts w:hint="eastAsia" w:ascii="仿宋_GB2312" w:hAnsi="仿宋_GB2312" w:eastAsia="仿宋_GB2312" w:cs="仿宋_GB2312"/>
          <w:color w:val="auto"/>
          <w:sz w:val="32"/>
          <w:szCs w:val="32"/>
          <w:highlight w:val="none"/>
          <w:u w:val="none"/>
          <w:lang w:val="en-US" w:eastAsia="zh-CN"/>
        </w:rPr>
        <w:t>考试成绩</w:t>
      </w:r>
      <w:r>
        <w:rPr>
          <w:rFonts w:hint="eastAsia" w:ascii="仿宋_GB2312" w:hAnsi="仿宋_GB2312" w:eastAsia="仿宋_GB2312" w:cs="仿宋_GB2312"/>
          <w:color w:val="auto"/>
          <w:sz w:val="32"/>
          <w:szCs w:val="32"/>
          <w:highlight w:val="none"/>
          <w:u w:val="none"/>
        </w:rPr>
        <w:t>按卷面分</w:t>
      </w:r>
      <w:r>
        <w:rPr>
          <w:rFonts w:hint="eastAsia" w:ascii="仿宋_GB2312" w:hAnsi="仿宋_GB2312" w:eastAsia="仿宋_GB2312" w:cs="仿宋_GB2312"/>
          <w:color w:val="auto"/>
          <w:sz w:val="32"/>
          <w:szCs w:val="32"/>
          <w:highlight w:val="none"/>
          <w:u w:val="none"/>
          <w:lang w:val="en-US" w:eastAsia="zh-CN"/>
        </w:rPr>
        <w:t>四舍五入取整</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楷体"/>
          <w:b/>
          <w:bCs/>
          <w:color w:val="auto"/>
          <w:sz w:val="32"/>
          <w:szCs w:val="32"/>
          <w:highlight w:val="none"/>
          <w:u w:val="none"/>
        </w:rPr>
      </w:pPr>
      <w:r>
        <w:rPr>
          <w:rFonts w:eastAsia="楷体"/>
          <w:b/>
          <w:bCs/>
          <w:color w:val="auto"/>
          <w:sz w:val="32"/>
          <w:szCs w:val="32"/>
          <w:highlight w:val="none"/>
          <w:u w:val="none"/>
        </w:rPr>
        <w:t>（</w:t>
      </w:r>
      <w:r>
        <w:rPr>
          <w:rFonts w:hint="eastAsia" w:eastAsia="楷体"/>
          <w:b/>
          <w:bCs/>
          <w:color w:val="auto"/>
          <w:sz w:val="32"/>
          <w:szCs w:val="32"/>
          <w:highlight w:val="none"/>
          <w:u w:val="none"/>
        </w:rPr>
        <w:t>二</w:t>
      </w:r>
      <w:r>
        <w:rPr>
          <w:rFonts w:eastAsia="楷体"/>
          <w:b/>
          <w:bCs/>
          <w:color w:val="auto"/>
          <w:sz w:val="32"/>
          <w:szCs w:val="32"/>
          <w:highlight w:val="none"/>
          <w:u w:val="none"/>
        </w:rPr>
        <w:t>）音乐教育类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u w:val="none"/>
        </w:rPr>
      </w:pPr>
      <w:r>
        <w:rPr>
          <w:rFonts w:eastAsia="仿宋_GB2312"/>
          <w:color w:val="auto"/>
          <w:sz w:val="32"/>
          <w:szCs w:val="32"/>
          <w:highlight w:val="none"/>
          <w:u w:val="none"/>
        </w:rPr>
        <w:t>考试包括乐理、听写、视唱、主项（声乐、器乐各选其一）、副项（声乐、器乐各选其一）五个科目</w:t>
      </w:r>
      <w:r>
        <w:rPr>
          <w:rFonts w:hint="eastAsia" w:eastAsia="仿宋_GB2312"/>
          <w:color w:val="auto"/>
          <w:sz w:val="32"/>
          <w:szCs w:val="32"/>
          <w:highlight w:val="none"/>
          <w:u w:val="none"/>
        </w:rPr>
        <w:t>，</w:t>
      </w:r>
      <w:r>
        <w:rPr>
          <w:rFonts w:eastAsia="仿宋_GB2312"/>
          <w:color w:val="auto"/>
          <w:sz w:val="32"/>
          <w:szCs w:val="32"/>
          <w:highlight w:val="none"/>
          <w:u w:val="none"/>
        </w:rPr>
        <w:t>其中乐理</w:t>
      </w:r>
      <w:r>
        <w:rPr>
          <w:rFonts w:hint="eastAsia" w:eastAsia="仿宋_GB2312"/>
          <w:color w:val="auto"/>
          <w:sz w:val="32"/>
          <w:szCs w:val="32"/>
          <w:highlight w:val="none"/>
          <w:u w:val="none"/>
        </w:rPr>
        <w:t>15分</w:t>
      </w:r>
      <w:r>
        <w:rPr>
          <w:rFonts w:eastAsia="仿宋_GB2312"/>
          <w:color w:val="auto"/>
          <w:sz w:val="32"/>
          <w:szCs w:val="32"/>
          <w:highlight w:val="none"/>
          <w:u w:val="none"/>
        </w:rPr>
        <w:t>、听写</w:t>
      </w:r>
      <w:r>
        <w:rPr>
          <w:rFonts w:hint="eastAsia" w:eastAsia="仿宋_GB2312"/>
          <w:color w:val="auto"/>
          <w:sz w:val="32"/>
          <w:szCs w:val="32"/>
          <w:highlight w:val="none"/>
          <w:u w:val="none"/>
        </w:rPr>
        <w:t>30分</w:t>
      </w:r>
      <w:r>
        <w:rPr>
          <w:rFonts w:eastAsia="仿宋_GB2312"/>
          <w:color w:val="auto"/>
          <w:sz w:val="32"/>
          <w:szCs w:val="32"/>
          <w:highlight w:val="none"/>
          <w:u w:val="none"/>
        </w:rPr>
        <w:t>、视唱</w:t>
      </w:r>
      <w:r>
        <w:rPr>
          <w:rFonts w:hint="eastAsia" w:eastAsia="仿宋_GB2312"/>
          <w:color w:val="auto"/>
          <w:sz w:val="32"/>
          <w:szCs w:val="32"/>
          <w:highlight w:val="none"/>
          <w:u w:val="none"/>
        </w:rPr>
        <w:t>1</w:t>
      </w:r>
      <w:r>
        <w:rPr>
          <w:rFonts w:eastAsia="仿宋_GB2312"/>
          <w:color w:val="auto"/>
          <w:sz w:val="32"/>
          <w:szCs w:val="32"/>
          <w:highlight w:val="none"/>
          <w:u w:val="none"/>
        </w:rPr>
        <w:t>5</w:t>
      </w:r>
      <w:r>
        <w:rPr>
          <w:rFonts w:hint="eastAsia" w:eastAsia="仿宋_GB2312"/>
          <w:color w:val="auto"/>
          <w:sz w:val="32"/>
          <w:szCs w:val="32"/>
          <w:highlight w:val="none"/>
          <w:u w:val="none"/>
        </w:rPr>
        <w:t>分</w:t>
      </w:r>
      <w:r>
        <w:rPr>
          <w:rFonts w:eastAsia="仿宋_GB2312"/>
          <w:color w:val="auto"/>
          <w:sz w:val="32"/>
          <w:szCs w:val="32"/>
          <w:highlight w:val="none"/>
          <w:u w:val="none"/>
        </w:rPr>
        <w:t>、主项165分</w:t>
      </w:r>
      <w:r>
        <w:rPr>
          <w:rFonts w:hint="eastAsia" w:eastAsia="仿宋_GB2312"/>
          <w:color w:val="auto"/>
          <w:sz w:val="32"/>
          <w:szCs w:val="32"/>
          <w:highlight w:val="none"/>
          <w:u w:val="none"/>
        </w:rPr>
        <w:t>、</w:t>
      </w:r>
      <w:r>
        <w:rPr>
          <w:rFonts w:eastAsia="仿宋_GB2312"/>
          <w:color w:val="auto"/>
          <w:sz w:val="32"/>
          <w:szCs w:val="32"/>
          <w:highlight w:val="none"/>
          <w:u w:val="none"/>
        </w:rPr>
        <w:t>副项75分</w:t>
      </w:r>
      <w:r>
        <w:rPr>
          <w:rFonts w:hint="eastAsia" w:eastAsia="仿宋_GB2312"/>
          <w:color w:val="auto"/>
          <w:sz w:val="32"/>
          <w:szCs w:val="32"/>
          <w:highlight w:val="none"/>
          <w:u w:val="none"/>
        </w:rPr>
        <w:t>。</w:t>
      </w:r>
      <w:r>
        <w:rPr>
          <w:rFonts w:eastAsia="仿宋_GB2312"/>
          <w:color w:val="auto"/>
          <w:sz w:val="32"/>
          <w:szCs w:val="32"/>
          <w:highlight w:val="none"/>
          <w:u w:val="none"/>
        </w:rPr>
        <w:t>主项选择声乐的考生，副项须选择器乐</w:t>
      </w:r>
      <w:r>
        <w:rPr>
          <w:rFonts w:hint="eastAsia" w:eastAsia="仿宋_GB2312"/>
          <w:color w:val="auto"/>
          <w:sz w:val="32"/>
          <w:szCs w:val="32"/>
          <w:highlight w:val="none"/>
          <w:u w:val="none"/>
        </w:rPr>
        <w:t>；</w:t>
      </w:r>
      <w:r>
        <w:rPr>
          <w:rFonts w:eastAsia="仿宋_GB2312"/>
          <w:color w:val="auto"/>
          <w:sz w:val="32"/>
          <w:szCs w:val="32"/>
          <w:highlight w:val="none"/>
          <w:u w:val="none"/>
        </w:rPr>
        <w:t>主项选择器乐的考生，副项须选择声乐</w:t>
      </w:r>
      <w:r>
        <w:rPr>
          <w:rFonts w:hint="eastAsia" w:eastAsia="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rPr>
        <w:t>面试科目（视唱、声乐、器乐）按照百分制评分,最终呈现的各科</w:t>
      </w:r>
      <w:r>
        <w:rPr>
          <w:rFonts w:hint="eastAsia" w:ascii="仿宋_GB2312" w:hAnsi="仿宋_GB2312" w:eastAsia="仿宋_GB2312" w:cs="仿宋_GB2312"/>
          <w:color w:val="auto"/>
          <w:sz w:val="32"/>
          <w:szCs w:val="32"/>
          <w:highlight w:val="none"/>
          <w:u w:val="none"/>
          <w:lang w:val="en-US" w:eastAsia="zh-CN"/>
        </w:rPr>
        <w:t>目</w:t>
      </w:r>
      <w:r>
        <w:rPr>
          <w:rFonts w:hint="eastAsia" w:ascii="仿宋_GB2312" w:hAnsi="仿宋_GB2312" w:eastAsia="仿宋_GB2312" w:cs="仿宋_GB2312"/>
          <w:color w:val="auto"/>
          <w:sz w:val="32"/>
          <w:szCs w:val="32"/>
          <w:highlight w:val="none"/>
          <w:u w:val="none"/>
        </w:rPr>
        <w:t>考试成绩根据相应的分值比例折算后四舍五入取整。笔试科目（乐理、听写）</w:t>
      </w:r>
      <w:r>
        <w:rPr>
          <w:rFonts w:hint="eastAsia" w:ascii="仿宋_GB2312" w:hAnsi="仿宋_GB2312" w:eastAsia="仿宋_GB2312" w:cs="仿宋_GB2312"/>
          <w:color w:val="auto"/>
          <w:sz w:val="32"/>
          <w:szCs w:val="32"/>
          <w:highlight w:val="none"/>
          <w:u w:val="none"/>
          <w:lang w:val="en-US" w:eastAsia="zh-CN"/>
        </w:rPr>
        <w:t>考试成绩</w:t>
      </w:r>
      <w:r>
        <w:rPr>
          <w:rFonts w:hint="eastAsia" w:ascii="仿宋_GB2312" w:hAnsi="仿宋_GB2312" w:eastAsia="仿宋_GB2312" w:cs="仿宋_GB2312"/>
          <w:color w:val="auto"/>
          <w:sz w:val="32"/>
          <w:szCs w:val="32"/>
          <w:highlight w:val="none"/>
          <w:u w:val="none"/>
        </w:rPr>
        <w:t>按卷面分</w:t>
      </w:r>
      <w:r>
        <w:rPr>
          <w:rFonts w:hint="eastAsia" w:ascii="仿宋_GB2312" w:hAnsi="仿宋_GB2312" w:eastAsia="仿宋_GB2312" w:cs="仿宋_GB2312"/>
          <w:color w:val="auto"/>
          <w:sz w:val="32"/>
          <w:szCs w:val="32"/>
          <w:highlight w:val="none"/>
          <w:u w:val="none"/>
          <w:lang w:val="en-US" w:eastAsia="zh-CN"/>
        </w:rPr>
        <w:t>四舍五入取整</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黑体"/>
          <w:color w:val="auto"/>
          <w:sz w:val="32"/>
          <w:szCs w:val="32"/>
          <w:highlight w:val="none"/>
          <w:u w:val="none"/>
        </w:rPr>
      </w:pPr>
      <w:r>
        <w:rPr>
          <w:rFonts w:eastAsia="黑体"/>
          <w:color w:val="auto"/>
          <w:sz w:val="32"/>
          <w:szCs w:val="32"/>
          <w:highlight w:val="none"/>
          <w:u w:val="none"/>
        </w:rPr>
        <w:t>三、考试内容和形式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highlight w:val="none"/>
          <w:u w:val="none"/>
        </w:rPr>
      </w:pPr>
      <w:r>
        <w:rPr>
          <w:rFonts w:hint="eastAsia" w:ascii="楷体_GB2312" w:hAnsi="楷体_GB2312" w:eastAsia="楷体_GB2312" w:cs="楷体_GB2312"/>
          <w:b/>
          <w:bCs/>
          <w:color w:val="auto"/>
          <w:sz w:val="32"/>
          <w:szCs w:val="32"/>
          <w:highlight w:val="none"/>
          <w:u w:val="none"/>
        </w:rPr>
        <w:t>（一）乐理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1.考</w:t>
      </w:r>
      <w:r>
        <w:rPr>
          <w:rFonts w:eastAsia="仿宋_GB2312"/>
          <w:b/>
          <w:bCs/>
          <w:color w:val="auto"/>
          <w:sz w:val="32"/>
          <w:szCs w:val="32"/>
          <w:highlight w:val="none"/>
          <w:u w:val="none"/>
        </w:rPr>
        <w:t>试内容：</w:t>
      </w:r>
      <w:r>
        <w:rPr>
          <w:rFonts w:eastAsia="仿宋_GB2312"/>
          <w:color w:val="auto"/>
          <w:sz w:val="32"/>
          <w:szCs w:val="32"/>
          <w:highlight w:val="none"/>
          <w:u w:val="none"/>
        </w:rPr>
        <w:t>音与音高、音长与节奏、常用乐谱符号、音程与和弦、民族调式与大小调式。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2.考试形</w:t>
      </w:r>
      <w:r>
        <w:rPr>
          <w:rFonts w:eastAsia="仿宋_GB2312"/>
          <w:b/>
          <w:bCs/>
          <w:color w:val="auto"/>
          <w:sz w:val="32"/>
          <w:szCs w:val="32"/>
          <w:highlight w:val="none"/>
          <w:u w:val="none"/>
        </w:rPr>
        <w:t>式：</w:t>
      </w:r>
      <w:r>
        <w:rPr>
          <w:rFonts w:eastAsia="仿宋_GB2312"/>
          <w:color w:val="auto"/>
          <w:sz w:val="32"/>
          <w:szCs w:val="32"/>
          <w:highlight w:val="none"/>
          <w:u w:val="none"/>
        </w:rPr>
        <w:t>采取笔试方式。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highlight w:val="none"/>
          <w:u w:val="none"/>
        </w:rPr>
      </w:pPr>
      <w:r>
        <w:rPr>
          <w:rFonts w:hint="eastAsia" w:ascii="楷体_GB2312" w:hAnsi="楷体_GB2312" w:eastAsia="楷体_GB2312" w:cs="楷体_GB2312"/>
          <w:b/>
          <w:bCs/>
          <w:color w:val="auto"/>
          <w:sz w:val="32"/>
          <w:szCs w:val="32"/>
          <w:highlight w:val="none"/>
          <w:u w:val="none"/>
        </w:rPr>
        <w:t>（二）听写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1.</w:t>
      </w:r>
      <w:r>
        <w:rPr>
          <w:rFonts w:eastAsia="仿宋_GB2312"/>
          <w:b/>
          <w:bCs/>
          <w:color w:val="auto"/>
          <w:sz w:val="32"/>
          <w:szCs w:val="32"/>
          <w:highlight w:val="none"/>
          <w:u w:val="none"/>
        </w:rPr>
        <w:t>考试内容：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auto"/>
          <w:sz w:val="32"/>
          <w:szCs w:val="32"/>
          <w:highlight w:val="none"/>
          <w:u w:val="none"/>
        </w:rPr>
      </w:pPr>
      <w:r>
        <w:rPr>
          <w:rFonts w:eastAsia="仿宋_GB2312"/>
          <w:color w:val="auto"/>
          <w:sz w:val="32"/>
          <w:szCs w:val="32"/>
          <w:highlight w:val="none"/>
          <w:u w:val="none"/>
        </w:rPr>
        <w:t>单音；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auto"/>
          <w:sz w:val="32"/>
          <w:szCs w:val="32"/>
          <w:highlight w:val="none"/>
          <w:u w:val="none"/>
        </w:rPr>
      </w:pPr>
      <w:r>
        <w:rPr>
          <w:rFonts w:eastAsia="仿宋_GB2312"/>
          <w:color w:val="auto"/>
          <w:sz w:val="32"/>
          <w:szCs w:val="32"/>
          <w:highlight w:val="none"/>
          <w:u w:val="none"/>
        </w:rPr>
        <w:t>旋律音组：三音组、五音组；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auto"/>
          <w:sz w:val="32"/>
          <w:szCs w:val="32"/>
          <w:highlight w:val="none"/>
          <w:u w:val="none"/>
        </w:rPr>
      </w:pPr>
      <w:r>
        <w:rPr>
          <w:rFonts w:eastAsia="仿宋_GB2312"/>
          <w:color w:val="auto"/>
          <w:sz w:val="32"/>
          <w:szCs w:val="32"/>
          <w:highlight w:val="none"/>
          <w:u w:val="none"/>
        </w:rPr>
        <w:t>旋律音程与和声音程：八度内（含八度）自然音程；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auto"/>
          <w:sz w:val="32"/>
          <w:szCs w:val="32"/>
          <w:highlight w:val="none"/>
          <w:u w:val="none"/>
        </w:rPr>
      </w:pPr>
      <w:r>
        <w:rPr>
          <w:rFonts w:eastAsia="仿宋_GB2312"/>
          <w:color w:val="auto"/>
          <w:sz w:val="32"/>
          <w:szCs w:val="32"/>
          <w:highlight w:val="none"/>
          <w:u w:val="none"/>
        </w:rPr>
        <w:t>和弦</w:t>
      </w:r>
      <w:r>
        <w:rPr>
          <w:rFonts w:hint="eastAsia" w:eastAsia="仿宋_GB2312"/>
          <w:color w:val="auto"/>
          <w:sz w:val="32"/>
          <w:szCs w:val="32"/>
          <w:highlight w:val="none"/>
          <w:u w:val="none"/>
          <w:lang w:eastAsia="zh-CN"/>
        </w:rPr>
        <w:t>：</w:t>
      </w:r>
      <w:r>
        <w:rPr>
          <w:rFonts w:eastAsia="仿宋_GB2312"/>
          <w:color w:val="auto"/>
          <w:sz w:val="32"/>
          <w:szCs w:val="32"/>
          <w:highlight w:val="none"/>
          <w:u w:val="none"/>
        </w:rPr>
        <w:t>四种三和弦原位、转位；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auto"/>
          <w:sz w:val="32"/>
          <w:szCs w:val="32"/>
          <w:highlight w:val="none"/>
          <w:u w:val="none"/>
        </w:rPr>
      </w:pPr>
      <w:r>
        <w:rPr>
          <w:rFonts w:eastAsia="仿宋_GB2312"/>
          <w:color w:val="auto"/>
          <w:sz w:val="32"/>
          <w:szCs w:val="32"/>
          <w:highlight w:val="none"/>
          <w:u w:val="none"/>
        </w:rPr>
        <w:t>节奏：6小节左右；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auto"/>
          <w:sz w:val="32"/>
          <w:szCs w:val="32"/>
          <w:highlight w:val="none"/>
          <w:u w:val="none"/>
        </w:rPr>
      </w:pPr>
      <w:r>
        <w:rPr>
          <w:rFonts w:eastAsia="仿宋_GB2312"/>
          <w:color w:val="auto"/>
          <w:sz w:val="32"/>
          <w:szCs w:val="32"/>
          <w:highlight w:val="none"/>
          <w:u w:val="none"/>
        </w:rPr>
        <w:t>单声部旋律：高音谱表</w:t>
      </w:r>
      <w:r>
        <w:rPr>
          <w:rFonts w:hint="eastAsia" w:eastAsia="仿宋_GB2312"/>
          <w:color w:val="auto"/>
          <w:sz w:val="32"/>
          <w:szCs w:val="32"/>
          <w:highlight w:val="none"/>
          <w:u w:val="none"/>
        </w:rPr>
        <w:t>；</w:t>
      </w:r>
      <w:r>
        <w:rPr>
          <w:rFonts w:eastAsia="仿宋_GB2312"/>
          <w:color w:val="auto"/>
          <w:sz w:val="32"/>
          <w:szCs w:val="32"/>
          <w:highlight w:val="none"/>
          <w:u w:val="none"/>
        </w:rPr>
        <w:t>8小节</w:t>
      </w:r>
      <w:r>
        <w:rPr>
          <w:rFonts w:hint="eastAsia" w:eastAsia="仿宋_GB2312"/>
          <w:color w:val="auto"/>
          <w:sz w:val="32"/>
          <w:szCs w:val="32"/>
          <w:highlight w:val="none"/>
          <w:u w:val="none"/>
        </w:rPr>
        <w:t>；</w:t>
      </w:r>
      <w:r>
        <w:rPr>
          <w:rFonts w:eastAsia="仿宋_GB2312"/>
          <w:color w:val="auto"/>
          <w:sz w:val="32"/>
          <w:szCs w:val="32"/>
          <w:highlight w:val="none"/>
          <w:u w:val="none"/>
        </w:rPr>
        <w:t>调号为一升或一降</w:t>
      </w:r>
      <w:r>
        <w:rPr>
          <w:rFonts w:hint="eastAsia" w:eastAsia="仿宋_GB2312"/>
          <w:color w:val="auto"/>
          <w:sz w:val="32"/>
          <w:szCs w:val="32"/>
          <w:highlight w:val="none"/>
          <w:u w:val="none"/>
          <w:lang w:eastAsia="zh-CN"/>
        </w:rPr>
        <w:t>；</w:t>
      </w:r>
      <w:r>
        <w:rPr>
          <w:rFonts w:eastAsia="仿宋_GB2312"/>
          <w:color w:val="auto"/>
          <w:sz w:val="32"/>
          <w:szCs w:val="32"/>
          <w:highlight w:val="none"/>
          <w:u w:val="none"/>
        </w:rPr>
        <w:t>音域为f-a</w:t>
      </w:r>
      <w:r>
        <w:rPr>
          <w:rFonts w:eastAsia="仿宋_GB2312"/>
          <w:color w:val="auto"/>
          <w:sz w:val="32"/>
          <w:szCs w:val="32"/>
          <w:highlight w:val="none"/>
          <w:u w:val="none"/>
          <w:vertAlign w:val="superscript"/>
        </w:rPr>
        <w:t>2</w:t>
      </w:r>
      <w:r>
        <w:rPr>
          <w:rFonts w:eastAsia="仿宋_GB2312"/>
          <w:color w:val="auto"/>
          <w:sz w:val="32"/>
          <w:szCs w:val="32"/>
          <w:highlight w:val="none"/>
          <w:u w:val="none"/>
        </w:rPr>
        <w:t>以内</w:t>
      </w:r>
      <w:r>
        <w:rPr>
          <w:rFonts w:hint="eastAsia" w:eastAsia="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2.</w:t>
      </w:r>
      <w:r>
        <w:rPr>
          <w:rFonts w:eastAsia="仿宋_GB2312"/>
          <w:b/>
          <w:bCs/>
          <w:color w:val="auto"/>
          <w:sz w:val="32"/>
          <w:szCs w:val="32"/>
          <w:highlight w:val="none"/>
          <w:u w:val="none"/>
        </w:rPr>
        <w:t>考试形式：</w:t>
      </w:r>
      <w:r>
        <w:rPr>
          <w:rFonts w:eastAsia="仿宋_GB2312"/>
          <w:color w:val="auto"/>
          <w:sz w:val="32"/>
          <w:szCs w:val="32"/>
          <w:highlight w:val="none"/>
          <w:u w:val="none"/>
        </w:rPr>
        <w:t>采取笔试方式</w:t>
      </w:r>
      <w:r>
        <w:rPr>
          <w:rFonts w:hint="eastAsia" w:eastAsia="仿宋_GB2312"/>
          <w:color w:val="auto"/>
          <w:sz w:val="32"/>
          <w:szCs w:val="32"/>
          <w:highlight w:val="none"/>
          <w:u w:val="none"/>
        </w:rPr>
        <w:t>，</w:t>
      </w:r>
      <w:r>
        <w:rPr>
          <w:rFonts w:eastAsia="仿宋_GB2312"/>
          <w:color w:val="auto"/>
          <w:sz w:val="32"/>
          <w:szCs w:val="32"/>
          <w:highlight w:val="none"/>
          <w:u w:val="none"/>
        </w:rPr>
        <w:t>使用五线谱记谱</w:t>
      </w:r>
      <w:r>
        <w:rPr>
          <w:rFonts w:hint="eastAsia" w:eastAsia="仿宋_GB2312"/>
          <w:color w:val="auto"/>
          <w:sz w:val="32"/>
          <w:szCs w:val="32"/>
          <w:highlight w:val="none"/>
          <w:u w:val="none"/>
        </w:rPr>
        <w:t>，</w:t>
      </w:r>
      <w:r>
        <w:rPr>
          <w:rFonts w:eastAsia="仿宋_GB2312"/>
          <w:color w:val="auto"/>
          <w:sz w:val="32"/>
          <w:szCs w:val="32"/>
          <w:highlight w:val="none"/>
          <w:u w:val="none"/>
        </w:rPr>
        <w:t>提供标准音a</w:t>
      </w:r>
      <w:r>
        <w:rPr>
          <w:rFonts w:eastAsia="仿宋_GB2312"/>
          <w:color w:val="auto"/>
          <w:sz w:val="32"/>
          <w:szCs w:val="32"/>
          <w:highlight w:val="none"/>
          <w:u w:val="none"/>
          <w:vertAlign w:val="superscript"/>
        </w:rPr>
        <w:t>1</w:t>
      </w:r>
      <w:r>
        <w:rPr>
          <w:rFonts w:eastAsia="仿宋_GB2312"/>
          <w:color w:val="auto"/>
          <w:sz w:val="32"/>
          <w:szCs w:val="32"/>
          <w:highlight w:val="none"/>
          <w:u w:val="none"/>
        </w:rPr>
        <w:t>参照。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乐理和听写</w:t>
      </w:r>
      <w:r>
        <w:rPr>
          <w:rFonts w:hint="eastAsia" w:ascii="仿宋_GB2312" w:hAnsi="仿宋_GB2312" w:eastAsia="仿宋_GB2312" w:cs="仿宋_GB2312"/>
          <w:b w:val="0"/>
          <w:bCs w:val="0"/>
          <w:color w:val="auto"/>
          <w:sz w:val="32"/>
          <w:szCs w:val="32"/>
          <w:highlight w:val="none"/>
          <w:u w:val="none"/>
          <w:lang w:val="en-US" w:eastAsia="zh-CN"/>
        </w:rPr>
        <w:t>合卷考试，题型为选择题，</w:t>
      </w:r>
      <w:r>
        <w:rPr>
          <w:rFonts w:hint="eastAsia" w:ascii="仿宋_GB2312" w:hAnsi="仿宋_GB2312" w:eastAsia="仿宋_GB2312" w:cs="仿宋_GB2312"/>
          <w:b w:val="0"/>
          <w:bCs w:val="0"/>
          <w:color w:val="auto"/>
          <w:sz w:val="32"/>
          <w:szCs w:val="32"/>
          <w:highlight w:val="none"/>
          <w:u w:val="none"/>
        </w:rPr>
        <w:t>考试时长共计60分钟。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highlight w:val="none"/>
          <w:u w:val="none"/>
        </w:rPr>
      </w:pPr>
      <w:r>
        <w:rPr>
          <w:rFonts w:hint="eastAsia" w:ascii="楷体_GB2312" w:hAnsi="楷体_GB2312" w:eastAsia="楷体_GB2312" w:cs="楷体_GB2312"/>
          <w:b/>
          <w:bCs/>
          <w:color w:val="auto"/>
          <w:sz w:val="32"/>
          <w:szCs w:val="32"/>
          <w:highlight w:val="none"/>
          <w:u w:val="none"/>
        </w:rPr>
        <w:t>（三）视唱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1.</w:t>
      </w:r>
      <w:r>
        <w:rPr>
          <w:rFonts w:eastAsia="仿宋_GB2312"/>
          <w:b/>
          <w:bCs/>
          <w:color w:val="auto"/>
          <w:sz w:val="32"/>
          <w:szCs w:val="32"/>
          <w:highlight w:val="none"/>
          <w:u w:val="none"/>
        </w:rPr>
        <w:t>考试内容：</w:t>
      </w:r>
      <w:r>
        <w:rPr>
          <w:rFonts w:eastAsia="仿宋_GB2312"/>
          <w:color w:val="auto"/>
          <w:sz w:val="32"/>
          <w:szCs w:val="32"/>
          <w:highlight w:val="none"/>
          <w:u w:val="none"/>
        </w:rPr>
        <w:t>新谱视唱</w:t>
      </w:r>
      <w:r>
        <w:rPr>
          <w:rFonts w:hint="eastAsia" w:eastAsia="仿宋_GB2312"/>
          <w:color w:val="auto"/>
          <w:sz w:val="32"/>
          <w:szCs w:val="32"/>
          <w:highlight w:val="none"/>
          <w:u w:val="none"/>
        </w:rPr>
        <w:t>，</w:t>
      </w:r>
      <w:r>
        <w:rPr>
          <w:rFonts w:eastAsia="仿宋_GB2312"/>
          <w:color w:val="auto"/>
          <w:sz w:val="32"/>
          <w:szCs w:val="32"/>
          <w:highlight w:val="none"/>
          <w:u w:val="none"/>
        </w:rPr>
        <w:t>五线谱记谱</w:t>
      </w:r>
      <w:r>
        <w:rPr>
          <w:rFonts w:hint="eastAsia" w:eastAsia="仿宋_GB2312"/>
          <w:color w:val="auto"/>
          <w:sz w:val="32"/>
          <w:szCs w:val="32"/>
          <w:highlight w:val="none"/>
          <w:u w:val="none"/>
        </w:rPr>
        <w:t>；</w:t>
      </w:r>
      <w:r>
        <w:rPr>
          <w:rFonts w:eastAsia="仿宋_GB2312"/>
          <w:color w:val="auto"/>
          <w:sz w:val="32"/>
          <w:szCs w:val="32"/>
          <w:highlight w:val="none"/>
          <w:u w:val="none"/>
        </w:rPr>
        <w:t>1条8小节旋律</w:t>
      </w:r>
      <w:r>
        <w:rPr>
          <w:rFonts w:hint="eastAsia" w:eastAsia="仿宋_GB2312"/>
          <w:color w:val="auto"/>
          <w:sz w:val="32"/>
          <w:szCs w:val="32"/>
          <w:highlight w:val="none"/>
          <w:u w:val="none"/>
        </w:rPr>
        <w:t>；</w:t>
      </w:r>
      <w:r>
        <w:rPr>
          <w:rFonts w:eastAsia="仿宋_GB2312"/>
          <w:color w:val="auto"/>
          <w:sz w:val="32"/>
          <w:szCs w:val="32"/>
          <w:highlight w:val="none"/>
          <w:u w:val="none"/>
        </w:rPr>
        <w:t>调号为一升或一降</w:t>
      </w:r>
      <w:r>
        <w:rPr>
          <w:rFonts w:hint="eastAsia" w:eastAsia="仿宋_GB2312"/>
          <w:color w:val="auto"/>
          <w:sz w:val="32"/>
          <w:szCs w:val="32"/>
          <w:highlight w:val="none"/>
          <w:u w:val="none"/>
        </w:rPr>
        <w:t>；</w:t>
      </w:r>
      <w:r>
        <w:rPr>
          <w:rFonts w:eastAsia="仿宋_GB2312"/>
          <w:color w:val="auto"/>
          <w:sz w:val="32"/>
          <w:szCs w:val="32"/>
          <w:highlight w:val="none"/>
          <w:u w:val="none"/>
        </w:rPr>
        <w:t>音域为b-e</w:t>
      </w:r>
      <w:r>
        <w:rPr>
          <w:rFonts w:eastAsia="仿宋_GB2312"/>
          <w:color w:val="auto"/>
          <w:sz w:val="32"/>
          <w:szCs w:val="32"/>
          <w:highlight w:val="none"/>
          <w:u w:val="none"/>
          <w:vertAlign w:val="superscript"/>
        </w:rPr>
        <w:t>2</w:t>
      </w:r>
      <w:r>
        <w:rPr>
          <w:rFonts w:eastAsia="仿宋_GB2312"/>
          <w:color w:val="auto"/>
          <w:sz w:val="32"/>
          <w:szCs w:val="32"/>
          <w:highlight w:val="none"/>
          <w:u w:val="none"/>
        </w:rPr>
        <w:t>以内</w:t>
      </w:r>
      <w:r>
        <w:rPr>
          <w:rFonts w:hint="eastAsia" w:eastAsia="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2.</w:t>
      </w:r>
      <w:r>
        <w:rPr>
          <w:rFonts w:eastAsia="仿宋_GB2312"/>
          <w:b/>
          <w:bCs/>
          <w:color w:val="auto"/>
          <w:sz w:val="32"/>
          <w:szCs w:val="32"/>
          <w:highlight w:val="none"/>
          <w:u w:val="none"/>
        </w:rPr>
        <w:t>考试形式：</w:t>
      </w:r>
      <w:r>
        <w:rPr>
          <w:rFonts w:eastAsia="仿宋_GB2312"/>
          <w:color w:val="auto"/>
          <w:sz w:val="32"/>
          <w:szCs w:val="32"/>
          <w:highlight w:val="none"/>
          <w:u w:val="none"/>
        </w:rPr>
        <w:t>开始前提供标准音a</w:t>
      </w:r>
      <w:r>
        <w:rPr>
          <w:rFonts w:eastAsia="仿宋_GB2312"/>
          <w:color w:val="auto"/>
          <w:position w:val="8"/>
          <w:sz w:val="32"/>
          <w:szCs w:val="32"/>
          <w:highlight w:val="none"/>
          <w:u w:val="none"/>
          <w:vertAlign w:val="superscript"/>
          <w:lang w:val="zh-CN"/>
        </w:rPr>
        <w:t>1</w:t>
      </w:r>
      <w:r>
        <w:rPr>
          <w:rFonts w:eastAsia="仿宋_GB2312"/>
          <w:color w:val="auto"/>
          <w:sz w:val="32"/>
          <w:szCs w:val="32"/>
          <w:highlight w:val="none"/>
          <w:u w:val="none"/>
        </w:rPr>
        <w:t>，考生一遍完成视唱。视唱过程中</w:t>
      </w:r>
      <w:r>
        <w:rPr>
          <w:rFonts w:hint="eastAsia" w:eastAsia="仿宋_GB2312"/>
          <w:color w:val="auto"/>
          <w:sz w:val="32"/>
          <w:szCs w:val="32"/>
          <w:highlight w:val="none"/>
          <w:u w:val="none"/>
        </w:rPr>
        <w:t>无</w:t>
      </w:r>
      <w:r>
        <w:rPr>
          <w:rFonts w:eastAsia="仿宋_GB2312"/>
          <w:color w:val="auto"/>
          <w:sz w:val="32"/>
          <w:szCs w:val="32"/>
          <w:highlight w:val="none"/>
          <w:u w:val="none"/>
        </w:rPr>
        <w:t>任何音响提示。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highlight w:val="none"/>
          <w:u w:val="none"/>
        </w:rPr>
      </w:pPr>
      <w:r>
        <w:rPr>
          <w:rFonts w:hint="eastAsia" w:ascii="楷体_GB2312" w:hAnsi="楷体_GB2312" w:eastAsia="楷体_GB2312" w:cs="楷体_GB2312"/>
          <w:b/>
          <w:bCs/>
          <w:color w:val="auto"/>
          <w:sz w:val="32"/>
          <w:szCs w:val="32"/>
          <w:highlight w:val="none"/>
          <w:u w:val="none"/>
        </w:rPr>
        <w:t>（四）器乐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highlight w:val="none"/>
          <w:u w:val="none"/>
          <w:lang w:val="zh-CN"/>
        </w:rPr>
      </w:pPr>
      <w:r>
        <w:rPr>
          <w:rFonts w:hint="eastAsia" w:ascii="仿宋_GB2312" w:hAnsi="仿宋_GB2312" w:eastAsia="仿宋_GB2312" w:cs="仿宋_GB2312"/>
          <w:b/>
          <w:bCs/>
          <w:color w:val="auto"/>
          <w:sz w:val="32"/>
          <w:szCs w:val="32"/>
          <w:highlight w:val="none"/>
          <w:u w:val="none"/>
          <w:lang w:val="en-US" w:eastAsia="zh-CN"/>
        </w:rPr>
        <w:t>1.</w:t>
      </w:r>
      <w:r>
        <w:rPr>
          <w:rFonts w:hint="eastAsia" w:eastAsia="仿宋_GB2312"/>
          <w:b/>
          <w:color w:val="auto"/>
          <w:sz w:val="32"/>
          <w:szCs w:val="32"/>
          <w:highlight w:val="none"/>
          <w:u w:val="none"/>
          <w:lang w:val="zh-CN"/>
        </w:rPr>
        <w:t>考试内容：</w:t>
      </w:r>
      <w:r>
        <w:rPr>
          <w:rFonts w:hint="eastAsia" w:ascii="仿宋_GB2312" w:hAnsi="仿宋_GB2312" w:eastAsia="仿宋_GB2312" w:cs="仿宋_GB2312"/>
          <w:bCs/>
          <w:color w:val="auto"/>
          <w:sz w:val="32"/>
          <w:szCs w:val="32"/>
          <w:highlight w:val="none"/>
          <w:u w:val="none"/>
        </w:rPr>
        <w:t>考生</w:t>
      </w:r>
      <w:r>
        <w:rPr>
          <w:rFonts w:hint="eastAsia" w:ascii="仿宋_GB2312" w:hAnsi="仿宋_GB2312" w:eastAsia="仿宋_GB2312" w:cs="仿宋_GB2312"/>
          <w:bCs/>
          <w:color w:val="auto"/>
          <w:sz w:val="32"/>
          <w:szCs w:val="32"/>
          <w:highlight w:val="none"/>
          <w:u w:val="none"/>
          <w:lang w:val="en-US" w:eastAsia="zh-CN"/>
        </w:rPr>
        <w:t>网上</w:t>
      </w:r>
      <w:r>
        <w:rPr>
          <w:rFonts w:hint="eastAsia" w:ascii="仿宋_GB2312" w:hAnsi="仿宋_GB2312" w:eastAsia="仿宋_GB2312" w:cs="仿宋_GB2312"/>
          <w:bCs/>
          <w:color w:val="auto"/>
          <w:sz w:val="32"/>
          <w:szCs w:val="32"/>
          <w:highlight w:val="none"/>
          <w:u w:val="none"/>
        </w:rPr>
        <w:t>打印</w:t>
      </w:r>
      <w:r>
        <w:rPr>
          <w:rFonts w:hint="eastAsia" w:ascii="仿宋_GB2312" w:hAnsi="仿宋_GB2312" w:eastAsia="仿宋_GB2312" w:cs="仿宋_GB2312"/>
          <w:bCs/>
          <w:color w:val="auto"/>
          <w:sz w:val="32"/>
          <w:szCs w:val="32"/>
          <w:highlight w:val="none"/>
          <w:u w:val="none"/>
          <w:lang w:val="en-US" w:eastAsia="zh-CN"/>
        </w:rPr>
        <w:t>笔试</w:t>
      </w:r>
      <w:r>
        <w:rPr>
          <w:rFonts w:hint="eastAsia" w:ascii="仿宋_GB2312" w:hAnsi="仿宋_GB2312" w:eastAsia="仿宋_GB2312" w:cs="仿宋_GB2312"/>
          <w:bCs/>
          <w:color w:val="auto"/>
          <w:sz w:val="32"/>
          <w:szCs w:val="32"/>
          <w:highlight w:val="none"/>
          <w:u w:val="none"/>
        </w:rPr>
        <w:t>考试证时</w:t>
      </w:r>
      <w:r>
        <w:rPr>
          <w:rFonts w:hint="eastAsia" w:ascii="仿宋_GB2312" w:hAnsi="仿宋_GB2312" w:eastAsia="仿宋_GB2312" w:cs="仿宋_GB2312"/>
          <w:bCs/>
          <w:color w:val="auto"/>
          <w:sz w:val="32"/>
          <w:szCs w:val="32"/>
          <w:highlight w:val="none"/>
          <w:u w:val="none"/>
          <w:lang w:val="en-US" w:eastAsia="zh-CN"/>
        </w:rPr>
        <w:t>须</w:t>
      </w:r>
      <w:r>
        <w:rPr>
          <w:rFonts w:hint="eastAsia" w:ascii="仿宋_GB2312" w:hAnsi="仿宋_GB2312" w:eastAsia="仿宋_GB2312" w:cs="仿宋_GB2312"/>
          <w:bCs/>
          <w:color w:val="auto"/>
          <w:sz w:val="32"/>
          <w:szCs w:val="32"/>
          <w:highlight w:val="none"/>
          <w:u w:val="none"/>
        </w:rPr>
        <w:t>填报</w:t>
      </w:r>
      <w:r>
        <w:rPr>
          <w:rFonts w:hint="eastAsia" w:ascii="仿宋_GB2312" w:hAnsi="仿宋_GB2312" w:eastAsia="仿宋_GB2312" w:cs="仿宋_GB2312"/>
          <w:bCs/>
          <w:color w:val="auto"/>
          <w:sz w:val="32"/>
          <w:szCs w:val="32"/>
          <w:highlight w:val="none"/>
          <w:u w:val="none"/>
          <w:lang w:val="en-US" w:eastAsia="zh-CN"/>
        </w:rPr>
        <w:t>应考的</w:t>
      </w:r>
      <w:r>
        <w:rPr>
          <w:rFonts w:hint="eastAsia" w:ascii="仿宋_GB2312" w:hAnsi="仿宋_GB2312" w:eastAsia="仿宋_GB2312" w:cs="仿宋_GB2312"/>
          <w:bCs/>
          <w:color w:val="auto"/>
          <w:sz w:val="32"/>
          <w:szCs w:val="32"/>
          <w:highlight w:val="none"/>
          <w:u w:val="none"/>
        </w:rPr>
        <w:t>2首</w:t>
      </w:r>
      <w:r>
        <w:rPr>
          <w:rFonts w:hint="eastAsia" w:ascii="仿宋_GB2312" w:hAnsi="仿宋_GB2312" w:eastAsia="仿宋_GB2312" w:cs="仿宋_GB2312"/>
          <w:bCs/>
          <w:color w:val="auto"/>
          <w:sz w:val="32"/>
          <w:szCs w:val="32"/>
          <w:highlight w:val="none"/>
          <w:u w:val="none"/>
          <w:lang w:val="en-US" w:eastAsia="zh-CN"/>
        </w:rPr>
        <w:t>自备曲目信息（须为同一种乐器，不同曲目）</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lang w:val="en-US" w:eastAsia="zh-CN"/>
        </w:rPr>
        <w:t>须准确、详实填写每首曲目名称（外国作品须填写中文和英文名称）和曲作者</w:t>
      </w:r>
      <w:r>
        <w:rPr>
          <w:rFonts w:hint="eastAsia" w:ascii="仿宋_GB2312" w:hAnsi="仿宋_GB2312" w:eastAsia="仿宋_GB2312" w:cs="仿宋_GB2312"/>
          <w:bCs/>
          <w:color w:val="auto"/>
          <w:sz w:val="32"/>
          <w:szCs w:val="32"/>
          <w:highlight w:val="none"/>
          <w:u w:val="none"/>
        </w:rPr>
        <w:t>，考试时现场随机抽取1首演奏，</w:t>
      </w:r>
      <w:r>
        <w:rPr>
          <w:rFonts w:hint="eastAsia" w:ascii="仿宋_GB2312" w:hAnsi="仿宋_GB2312" w:eastAsia="仿宋_GB2312" w:cs="仿宋_GB2312"/>
          <w:color w:val="auto"/>
          <w:sz w:val="32"/>
          <w:szCs w:val="32"/>
          <w:highlight w:val="none"/>
          <w:u w:val="none"/>
          <w:lang w:val="zh-CN"/>
        </w:rPr>
        <w:t>总时长不超过</w:t>
      </w:r>
      <w:r>
        <w:rPr>
          <w:rFonts w:ascii="仿宋_GB2312" w:hAnsi="仿宋_GB2312" w:eastAsia="仿宋_GB2312" w:cs="仿宋_GB2312"/>
          <w:color w:val="auto"/>
          <w:sz w:val="32"/>
          <w:szCs w:val="32"/>
          <w:highlight w:val="none"/>
          <w:u w:val="none"/>
          <w:lang w:val="zh-CN"/>
        </w:rPr>
        <w:t>4</w:t>
      </w:r>
      <w:r>
        <w:rPr>
          <w:rFonts w:hint="eastAsia" w:ascii="仿宋_GB2312" w:hAnsi="仿宋_GB2312" w:eastAsia="仿宋_GB2312" w:cs="仿宋_GB2312"/>
          <w:color w:val="auto"/>
          <w:sz w:val="32"/>
          <w:szCs w:val="32"/>
          <w:highlight w:val="none"/>
          <w:u w:val="none"/>
          <w:lang w:val="zh-CN"/>
        </w:rPr>
        <w:t>分钟。</w:t>
      </w:r>
      <w:r>
        <w:rPr>
          <w:rFonts w:hint="eastAsia" w:ascii="仿宋_GB2312" w:hAnsi="仿宋_GB2312" w:eastAsia="仿宋_GB2312" w:cs="仿宋_GB2312"/>
          <w:bCs/>
          <w:color w:val="auto"/>
          <w:sz w:val="32"/>
          <w:szCs w:val="32"/>
          <w:highlight w:val="none"/>
          <w:u w:val="none"/>
        </w:rPr>
        <w:t>考生</w:t>
      </w:r>
      <w:r>
        <w:rPr>
          <w:rFonts w:hint="eastAsia" w:ascii="仿宋_GB2312" w:hAnsi="仿宋_GB2312" w:eastAsia="仿宋_GB2312" w:cs="仿宋_GB2312"/>
          <w:bCs/>
          <w:color w:val="auto"/>
          <w:sz w:val="32"/>
          <w:szCs w:val="32"/>
          <w:highlight w:val="none"/>
          <w:u w:val="none"/>
          <w:lang w:val="en-US" w:eastAsia="zh-CN"/>
        </w:rPr>
        <w:t>须</w:t>
      </w:r>
      <w:r>
        <w:rPr>
          <w:rFonts w:hint="eastAsia" w:ascii="仿宋_GB2312" w:hAnsi="仿宋_GB2312" w:eastAsia="仿宋_GB2312" w:cs="仿宋_GB2312"/>
          <w:bCs/>
          <w:color w:val="auto"/>
          <w:sz w:val="32"/>
          <w:szCs w:val="32"/>
          <w:highlight w:val="none"/>
          <w:u w:val="none"/>
        </w:rPr>
        <w:t>按抽</w:t>
      </w:r>
      <w:r>
        <w:rPr>
          <w:rFonts w:hint="eastAsia" w:ascii="仿宋_GB2312" w:hAnsi="仿宋_GB2312" w:eastAsia="仿宋_GB2312" w:cs="仿宋_GB2312"/>
          <w:bCs/>
          <w:color w:val="auto"/>
          <w:sz w:val="32"/>
          <w:szCs w:val="32"/>
          <w:highlight w:val="none"/>
          <w:u w:val="none"/>
          <w:lang w:eastAsia="zh-CN"/>
        </w:rPr>
        <w:t>取</w:t>
      </w:r>
      <w:r>
        <w:rPr>
          <w:rFonts w:hint="eastAsia" w:ascii="仿宋_GB2312" w:hAnsi="仿宋_GB2312" w:eastAsia="仿宋_GB2312" w:cs="仿宋_GB2312"/>
          <w:bCs/>
          <w:color w:val="auto"/>
          <w:sz w:val="32"/>
          <w:szCs w:val="32"/>
          <w:highlight w:val="none"/>
          <w:u w:val="none"/>
        </w:rPr>
        <w:t>的</w:t>
      </w:r>
      <w:r>
        <w:rPr>
          <w:rFonts w:hint="eastAsia" w:ascii="仿宋_GB2312" w:hAnsi="仿宋_GB2312" w:eastAsia="仿宋_GB2312" w:cs="仿宋_GB2312"/>
          <w:bCs/>
          <w:color w:val="auto"/>
          <w:sz w:val="32"/>
          <w:szCs w:val="32"/>
          <w:highlight w:val="none"/>
          <w:u w:val="none"/>
          <w:lang w:val="en-US" w:eastAsia="zh-CN"/>
        </w:rPr>
        <w:t>考试</w:t>
      </w:r>
      <w:r>
        <w:rPr>
          <w:rFonts w:hint="eastAsia" w:ascii="仿宋_GB2312" w:hAnsi="仿宋_GB2312" w:eastAsia="仿宋_GB2312" w:cs="仿宋_GB2312"/>
          <w:bCs/>
          <w:color w:val="auto"/>
          <w:sz w:val="32"/>
          <w:szCs w:val="32"/>
          <w:highlight w:val="none"/>
          <w:u w:val="none"/>
        </w:rPr>
        <w:t>曲目</w:t>
      </w:r>
      <w:r>
        <w:rPr>
          <w:rFonts w:hint="eastAsia" w:ascii="仿宋_GB2312" w:hAnsi="仿宋_GB2312" w:eastAsia="仿宋_GB2312" w:cs="仿宋_GB2312"/>
          <w:bCs/>
          <w:color w:val="auto"/>
          <w:sz w:val="32"/>
          <w:szCs w:val="32"/>
          <w:highlight w:val="none"/>
          <w:u w:val="none"/>
          <w:lang w:val="en-US" w:eastAsia="zh-CN"/>
        </w:rPr>
        <w:t>进行</w:t>
      </w:r>
      <w:r>
        <w:rPr>
          <w:rFonts w:hint="eastAsia" w:ascii="仿宋_GB2312" w:hAnsi="仿宋_GB2312" w:eastAsia="仿宋_GB2312" w:cs="仿宋_GB2312"/>
          <w:bCs/>
          <w:color w:val="auto"/>
          <w:sz w:val="32"/>
          <w:szCs w:val="32"/>
          <w:highlight w:val="none"/>
          <w:u w:val="none"/>
        </w:rPr>
        <w:t>演奏</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lang w:val="en-US" w:eastAsia="zh-CN"/>
        </w:rPr>
        <w:t>考试方有效。考生未按照抽取的考试曲目进行演奏的，考试无</w:t>
      </w:r>
      <w:r>
        <w:rPr>
          <w:rFonts w:hint="eastAsia" w:ascii="仿宋_GB2312" w:hAnsi="仿宋_GB2312" w:eastAsia="仿宋_GB2312" w:cs="仿宋_GB2312"/>
          <w:bCs/>
          <w:color w:val="auto"/>
          <w:sz w:val="32"/>
          <w:szCs w:val="32"/>
          <w:highlight w:val="none"/>
          <w:u w:val="none"/>
        </w:rPr>
        <w:t>效</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lang w:val="en-US" w:eastAsia="zh-CN"/>
        </w:rPr>
        <w:t>该科目成绩记为零分</w:t>
      </w:r>
      <w:r>
        <w:rPr>
          <w:rFonts w:hint="eastAsia" w:ascii="仿宋_GB2312" w:hAnsi="仿宋_GB2312" w:eastAsia="仿宋_GB2312" w:cs="仿宋_GB2312"/>
          <w:color w:val="auto"/>
          <w:sz w:val="32"/>
          <w:szCs w:val="32"/>
          <w:highlight w:val="none"/>
          <w:u w:val="none"/>
          <w:lang w:val="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color w:val="auto"/>
          <w:sz w:val="32"/>
          <w:szCs w:val="32"/>
          <w:highlight w:val="none"/>
          <w:u w:val="none"/>
          <w:lang w:val="zh-CN"/>
        </w:rPr>
      </w:pPr>
      <w:r>
        <w:rPr>
          <w:rFonts w:hint="eastAsia" w:ascii="仿宋_GB2312" w:hAnsi="仿宋_GB2312" w:eastAsia="仿宋_GB2312" w:cs="仿宋_GB2312"/>
          <w:b/>
          <w:bCs/>
          <w:color w:val="auto"/>
          <w:sz w:val="32"/>
          <w:szCs w:val="32"/>
          <w:highlight w:val="none"/>
          <w:u w:val="none"/>
          <w:lang w:val="en-US" w:eastAsia="zh-CN"/>
        </w:rPr>
        <w:t>2.</w:t>
      </w:r>
      <w:r>
        <w:rPr>
          <w:rFonts w:hint="eastAsia" w:eastAsia="仿宋_GB2312"/>
          <w:b/>
          <w:color w:val="auto"/>
          <w:sz w:val="32"/>
          <w:szCs w:val="32"/>
          <w:highlight w:val="none"/>
          <w:u w:val="none"/>
          <w:lang w:val="zh-CN"/>
        </w:rPr>
        <w:t>考试形式：</w:t>
      </w:r>
      <w:r>
        <w:rPr>
          <w:rFonts w:hint="eastAsia" w:ascii="仿宋_GB2312" w:hAnsi="仿宋_GB2312" w:eastAsia="仿宋_GB2312" w:cs="仿宋_GB2312"/>
          <w:color w:val="auto"/>
          <w:sz w:val="32"/>
          <w:szCs w:val="32"/>
          <w:highlight w:val="none"/>
          <w:u w:val="none"/>
          <w:lang w:val="zh-CN"/>
        </w:rPr>
        <w:t>所有乐器不得使用任何伴奏（包括自动伴奏）。除钢琴外，其他考试乐器</w:t>
      </w:r>
      <w:r>
        <w:rPr>
          <w:rFonts w:hint="eastAsia" w:ascii="仿宋_GB2312" w:hAnsi="仿宋_GB2312" w:eastAsia="仿宋_GB2312" w:cs="仿宋_GB2312"/>
          <w:color w:val="auto"/>
          <w:sz w:val="32"/>
          <w:szCs w:val="32"/>
          <w:highlight w:val="none"/>
          <w:u w:val="none"/>
          <w:lang w:val="en-US" w:eastAsia="zh-CN"/>
        </w:rPr>
        <w:t>由</w:t>
      </w:r>
      <w:r>
        <w:rPr>
          <w:rFonts w:hint="eastAsia" w:ascii="仿宋_GB2312" w:hAnsi="仿宋_GB2312" w:eastAsia="仿宋_GB2312" w:cs="仿宋_GB2312"/>
          <w:color w:val="auto"/>
          <w:sz w:val="32"/>
          <w:szCs w:val="32"/>
          <w:highlight w:val="none"/>
          <w:u w:val="none"/>
          <w:lang w:val="zh-CN"/>
        </w:rPr>
        <w:t>考生自行携带。考生高考报名时须填报一</w:t>
      </w:r>
      <w:r>
        <w:rPr>
          <w:rFonts w:hint="eastAsia" w:ascii="仿宋_GB2312" w:hAnsi="仿宋_GB2312" w:eastAsia="仿宋_GB2312" w:cs="仿宋_GB2312"/>
          <w:color w:val="auto"/>
          <w:sz w:val="32"/>
          <w:szCs w:val="32"/>
          <w:highlight w:val="none"/>
          <w:u w:val="none"/>
          <w:lang w:val="en-US" w:eastAsia="zh-CN"/>
        </w:rPr>
        <w:t>种乐器类型，</w:t>
      </w:r>
      <w:r>
        <w:rPr>
          <w:rFonts w:hint="eastAsia" w:ascii="仿宋_GB2312" w:hAnsi="仿宋_GB2312" w:eastAsia="仿宋_GB2312" w:cs="仿宋_GB2312"/>
          <w:color w:val="auto"/>
          <w:sz w:val="32"/>
          <w:szCs w:val="32"/>
          <w:highlight w:val="none"/>
          <w:u w:val="none"/>
          <w:lang w:val="zh-CN"/>
        </w:rPr>
        <w:t>考生</w:t>
      </w:r>
      <w:r>
        <w:rPr>
          <w:rFonts w:hint="eastAsia" w:ascii="仿宋_GB2312" w:hAnsi="仿宋_GB2312" w:eastAsia="仿宋_GB2312" w:cs="仿宋_GB2312"/>
          <w:color w:val="auto"/>
          <w:sz w:val="32"/>
          <w:szCs w:val="32"/>
          <w:highlight w:val="none"/>
          <w:u w:val="none"/>
          <w:lang w:val="en-US" w:eastAsia="zh-CN"/>
        </w:rPr>
        <w:t>考试</w:t>
      </w:r>
      <w:r>
        <w:rPr>
          <w:rFonts w:hint="eastAsia" w:ascii="仿宋_GB2312" w:hAnsi="仿宋_GB2312" w:eastAsia="仿宋_GB2312" w:cs="仿宋_GB2312"/>
          <w:color w:val="auto"/>
          <w:sz w:val="32"/>
          <w:szCs w:val="32"/>
          <w:highlight w:val="none"/>
          <w:u w:val="none"/>
          <w:lang w:val="zh-CN"/>
        </w:rPr>
        <w:t>时应使用高考报名时所选定的乐器进行演奏。器乐科目的乐器</w:t>
      </w:r>
      <w:r>
        <w:rPr>
          <w:rFonts w:hint="eastAsia" w:ascii="仿宋_GB2312" w:hAnsi="仿宋_GB2312" w:eastAsia="仿宋_GB2312" w:cs="仿宋_GB2312"/>
          <w:color w:val="auto"/>
          <w:sz w:val="32"/>
          <w:szCs w:val="32"/>
          <w:highlight w:val="none"/>
          <w:u w:val="none"/>
          <w:lang w:val="en-US" w:eastAsia="zh-CN"/>
        </w:rPr>
        <w:t>类型分为：</w:t>
      </w:r>
      <w:r>
        <w:rPr>
          <w:rFonts w:hint="eastAsia" w:ascii="仿宋_GB2312" w:hAnsi="仿宋_GB2312" w:eastAsia="仿宋_GB2312" w:cs="仿宋_GB2312"/>
          <w:bCs/>
          <w:color w:val="auto"/>
          <w:sz w:val="32"/>
          <w:szCs w:val="32"/>
          <w:highlight w:val="none"/>
          <w:u w:val="none"/>
          <w:lang w:val="zh-CN" w:eastAsia="zh-CN"/>
        </w:rPr>
        <w:t>民乐(琵琶、</w:t>
      </w:r>
      <w:r>
        <w:rPr>
          <w:rFonts w:hint="eastAsia" w:ascii="仿宋_GB2312" w:hAnsi="仿宋_GB2312" w:eastAsia="仿宋_GB2312" w:cs="仿宋_GB2312"/>
          <w:bCs/>
          <w:color w:val="auto"/>
          <w:sz w:val="32"/>
          <w:szCs w:val="32"/>
          <w:highlight w:val="none"/>
          <w:u w:val="none"/>
          <w:lang w:val="en-US" w:eastAsia="zh-CN"/>
        </w:rPr>
        <w:t>南音琵琶、</w:t>
      </w:r>
      <w:r>
        <w:rPr>
          <w:rFonts w:hint="eastAsia" w:ascii="仿宋_GB2312" w:hAnsi="仿宋_GB2312" w:eastAsia="仿宋_GB2312" w:cs="仿宋_GB2312"/>
          <w:bCs/>
          <w:color w:val="auto"/>
          <w:sz w:val="32"/>
          <w:szCs w:val="32"/>
          <w:highlight w:val="none"/>
          <w:u w:val="none"/>
          <w:lang w:val="zh-CN" w:eastAsia="zh-CN"/>
        </w:rPr>
        <w:t>扬琴、柳琴、古筝、</w:t>
      </w:r>
      <w:r>
        <w:rPr>
          <w:rFonts w:hint="eastAsia" w:ascii="仿宋_GB2312" w:hAnsi="仿宋_GB2312" w:eastAsia="仿宋_GB2312" w:cs="仿宋_GB2312"/>
          <w:bCs/>
          <w:color w:val="auto"/>
          <w:sz w:val="32"/>
          <w:szCs w:val="32"/>
          <w:highlight w:val="none"/>
          <w:u w:val="none"/>
          <w:lang w:val="en-US" w:eastAsia="zh-CN"/>
        </w:rPr>
        <w:t>古琴</w:t>
      </w:r>
      <w:r>
        <w:rPr>
          <w:rFonts w:hint="eastAsia" w:ascii="仿宋_GB2312" w:hAnsi="仿宋_GB2312" w:eastAsia="仿宋_GB2312" w:cs="仿宋_GB2312"/>
          <w:bCs/>
          <w:color w:val="auto"/>
          <w:sz w:val="32"/>
          <w:szCs w:val="32"/>
          <w:highlight w:val="none"/>
          <w:u w:val="none"/>
          <w:lang w:val="zh-CN" w:eastAsia="zh-CN"/>
        </w:rPr>
        <w:t>、阮、笙、唢呐、竹笛、二胡</w:t>
      </w:r>
      <w:r>
        <w:rPr>
          <w:rFonts w:hint="eastAsia" w:ascii="仿宋_GB2312" w:hAnsi="仿宋_GB2312" w:eastAsia="仿宋_GB2312" w:cs="仿宋_GB2312"/>
          <w:bCs/>
          <w:color w:val="auto"/>
          <w:sz w:val="32"/>
          <w:szCs w:val="32"/>
          <w:highlight w:val="none"/>
          <w:u w:val="none"/>
          <w:lang w:val="en-US" w:eastAsia="zh-CN"/>
        </w:rPr>
        <w:t>、箜篌</w:t>
      </w:r>
      <w:r>
        <w:rPr>
          <w:rFonts w:hint="eastAsia" w:ascii="仿宋_GB2312" w:hAnsi="仿宋_GB2312" w:eastAsia="仿宋_GB2312" w:cs="仿宋_GB2312"/>
          <w:bCs/>
          <w:color w:val="auto"/>
          <w:sz w:val="32"/>
          <w:szCs w:val="32"/>
          <w:highlight w:val="none"/>
          <w:u w:val="none"/>
          <w:lang w:val="zh-CN" w:eastAsia="zh-CN"/>
        </w:rPr>
        <w:t>)；键盘(钢琴、手风琴、</w:t>
      </w:r>
      <w:r>
        <w:rPr>
          <w:rFonts w:hint="eastAsia" w:ascii="仿宋_GB2312" w:hAnsi="仿宋_GB2312" w:eastAsia="仿宋_GB2312" w:cs="仿宋_GB2312"/>
          <w:bCs/>
          <w:color w:val="auto"/>
          <w:sz w:val="32"/>
          <w:szCs w:val="32"/>
          <w:highlight w:val="none"/>
          <w:u w:val="none"/>
          <w:lang w:val="en-US" w:eastAsia="zh-CN"/>
        </w:rPr>
        <w:t>双排键</w:t>
      </w:r>
      <w:r>
        <w:rPr>
          <w:rFonts w:hint="eastAsia" w:ascii="仿宋_GB2312" w:hAnsi="仿宋_GB2312" w:eastAsia="仿宋_GB2312" w:cs="仿宋_GB2312"/>
          <w:bCs/>
          <w:color w:val="auto"/>
          <w:sz w:val="32"/>
          <w:szCs w:val="32"/>
          <w:highlight w:val="none"/>
          <w:u w:val="none"/>
          <w:lang w:val="zh-CN" w:eastAsia="zh-CN"/>
        </w:rPr>
        <w:t>电子琴)；西洋管乐(长笛、单簧管、双簧管、大管、圆号、小号、长号、大号、</w:t>
      </w:r>
      <w:r>
        <w:rPr>
          <w:rFonts w:hint="eastAsia" w:ascii="仿宋_GB2312" w:hAnsi="仿宋_GB2312" w:eastAsia="仿宋_GB2312" w:cs="仿宋_GB2312"/>
          <w:bCs/>
          <w:color w:val="auto"/>
          <w:sz w:val="32"/>
          <w:szCs w:val="32"/>
          <w:highlight w:val="none"/>
          <w:u w:val="none"/>
          <w:lang w:val="en-US" w:eastAsia="zh-CN"/>
        </w:rPr>
        <w:t>中音号</w:t>
      </w:r>
      <w:r>
        <w:rPr>
          <w:rFonts w:hint="eastAsia" w:ascii="仿宋_GB2312" w:hAnsi="仿宋_GB2312" w:eastAsia="仿宋_GB2312" w:cs="仿宋_GB2312"/>
          <w:bCs/>
          <w:color w:val="auto"/>
          <w:sz w:val="32"/>
          <w:szCs w:val="32"/>
          <w:highlight w:val="none"/>
          <w:u w:val="none"/>
          <w:lang w:val="zh-CN" w:eastAsia="zh-CN"/>
        </w:rPr>
        <w:t>、萨克斯管)；西洋弦乐(小提琴、中提琴、大提琴、低音提琴、竖琴、古典吉他)；打击乐（马林巴、爵士鼓、排鼓、</w:t>
      </w:r>
      <w:r>
        <w:rPr>
          <w:rFonts w:hint="eastAsia" w:ascii="仿宋_GB2312" w:hAnsi="仿宋_GB2312" w:eastAsia="仿宋_GB2312" w:cs="仿宋_GB2312"/>
          <w:bCs/>
          <w:color w:val="auto"/>
          <w:sz w:val="32"/>
          <w:szCs w:val="32"/>
          <w:highlight w:val="none"/>
          <w:u w:val="none"/>
          <w:lang w:val="en-US" w:eastAsia="zh-CN"/>
        </w:rPr>
        <w:t>小军鼓</w:t>
      </w:r>
      <w:r>
        <w:rPr>
          <w:rFonts w:hint="eastAsia" w:ascii="仿宋_GB2312" w:hAnsi="仿宋_GB2312" w:eastAsia="仿宋_GB2312" w:cs="仿宋_GB2312"/>
          <w:bCs/>
          <w:color w:val="auto"/>
          <w:sz w:val="32"/>
          <w:szCs w:val="32"/>
          <w:highlight w:val="none"/>
          <w:u w:val="none"/>
          <w:lang w:val="zh-CN" w:eastAsia="zh-CN"/>
        </w:rPr>
        <w:t>）；流行器乐(电吉他、电贝司)；</w:t>
      </w:r>
      <w:r>
        <w:rPr>
          <w:rFonts w:hint="eastAsia" w:ascii="仿宋_GB2312" w:hAnsi="仿宋_GB2312" w:eastAsia="仿宋_GB2312" w:cs="仿宋_GB2312"/>
          <w:bCs/>
          <w:color w:val="auto"/>
          <w:sz w:val="32"/>
          <w:szCs w:val="32"/>
          <w:highlight w:val="none"/>
          <w:u w:val="none"/>
          <w:lang w:val="en-US" w:eastAsia="zh-CN"/>
        </w:rPr>
        <w:t>其他乐器</w:t>
      </w:r>
      <w:r>
        <w:rPr>
          <w:rFonts w:hint="eastAsia" w:ascii="仿宋_GB2312" w:hAnsi="仿宋_GB2312" w:eastAsia="仿宋_GB2312" w:cs="仿宋_GB2312"/>
          <w:bCs/>
          <w:color w:val="auto"/>
          <w:sz w:val="32"/>
          <w:szCs w:val="32"/>
          <w:highlight w:val="none"/>
          <w:u w:val="none"/>
          <w:lang w:val="zh-C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highlight w:val="none"/>
          <w:u w:val="none"/>
        </w:rPr>
      </w:pPr>
      <w:r>
        <w:rPr>
          <w:rFonts w:hint="eastAsia" w:ascii="楷体_GB2312" w:hAnsi="楷体_GB2312" w:eastAsia="楷体_GB2312" w:cs="楷体_GB2312"/>
          <w:b/>
          <w:bCs/>
          <w:color w:val="auto"/>
          <w:sz w:val="32"/>
          <w:szCs w:val="32"/>
          <w:highlight w:val="none"/>
          <w:u w:val="none"/>
        </w:rPr>
        <w:t>（五）声乐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highlight w:val="none"/>
          <w:u w:val="none"/>
          <w:lang w:val="zh-CN"/>
        </w:rPr>
      </w:pPr>
      <w:r>
        <w:rPr>
          <w:rFonts w:hint="eastAsia" w:ascii="仿宋_GB2312" w:hAnsi="仿宋_GB2312" w:eastAsia="仿宋_GB2312" w:cs="仿宋_GB2312"/>
          <w:b/>
          <w:bCs/>
          <w:color w:val="auto"/>
          <w:sz w:val="32"/>
          <w:szCs w:val="32"/>
          <w:highlight w:val="none"/>
          <w:u w:val="none"/>
          <w:lang w:val="en-US" w:eastAsia="zh-CN"/>
        </w:rPr>
        <w:t>1.</w:t>
      </w:r>
      <w:r>
        <w:rPr>
          <w:rFonts w:hint="eastAsia" w:eastAsia="仿宋_GB2312"/>
          <w:b/>
          <w:color w:val="auto"/>
          <w:sz w:val="32"/>
          <w:szCs w:val="32"/>
          <w:highlight w:val="none"/>
          <w:u w:val="none"/>
          <w:lang w:val="zh-CN"/>
        </w:rPr>
        <w:t>考试内容：</w:t>
      </w:r>
      <w:r>
        <w:rPr>
          <w:rFonts w:hint="eastAsia" w:ascii="仿宋_GB2312" w:hAnsi="仿宋_GB2312" w:eastAsia="仿宋_GB2312" w:cs="仿宋_GB2312"/>
          <w:bCs/>
          <w:color w:val="auto"/>
          <w:sz w:val="32"/>
          <w:szCs w:val="32"/>
          <w:highlight w:val="none"/>
          <w:u w:val="none"/>
        </w:rPr>
        <w:t>考生</w:t>
      </w:r>
      <w:r>
        <w:rPr>
          <w:rFonts w:hint="eastAsia" w:ascii="仿宋_GB2312" w:hAnsi="仿宋_GB2312" w:eastAsia="仿宋_GB2312" w:cs="仿宋_GB2312"/>
          <w:bCs/>
          <w:color w:val="auto"/>
          <w:sz w:val="32"/>
          <w:szCs w:val="32"/>
          <w:highlight w:val="none"/>
          <w:u w:val="none"/>
          <w:lang w:val="en-US" w:eastAsia="zh-CN"/>
        </w:rPr>
        <w:t>网上</w:t>
      </w:r>
      <w:r>
        <w:rPr>
          <w:rFonts w:hint="eastAsia" w:ascii="仿宋_GB2312" w:hAnsi="仿宋_GB2312" w:eastAsia="仿宋_GB2312" w:cs="仿宋_GB2312"/>
          <w:bCs/>
          <w:color w:val="auto"/>
          <w:sz w:val="32"/>
          <w:szCs w:val="32"/>
          <w:highlight w:val="none"/>
          <w:u w:val="none"/>
        </w:rPr>
        <w:t>打印</w:t>
      </w:r>
      <w:r>
        <w:rPr>
          <w:rFonts w:hint="eastAsia" w:ascii="仿宋_GB2312" w:hAnsi="仿宋_GB2312" w:eastAsia="仿宋_GB2312" w:cs="仿宋_GB2312"/>
          <w:bCs/>
          <w:color w:val="auto"/>
          <w:sz w:val="32"/>
          <w:szCs w:val="32"/>
          <w:highlight w:val="none"/>
          <w:u w:val="none"/>
          <w:lang w:val="en-US" w:eastAsia="zh-CN"/>
        </w:rPr>
        <w:t>笔试</w:t>
      </w:r>
      <w:r>
        <w:rPr>
          <w:rFonts w:hint="eastAsia" w:ascii="仿宋_GB2312" w:hAnsi="仿宋_GB2312" w:eastAsia="仿宋_GB2312" w:cs="仿宋_GB2312"/>
          <w:bCs/>
          <w:color w:val="auto"/>
          <w:sz w:val="32"/>
          <w:szCs w:val="32"/>
          <w:highlight w:val="none"/>
          <w:u w:val="none"/>
        </w:rPr>
        <w:t>考试证时</w:t>
      </w:r>
      <w:r>
        <w:rPr>
          <w:rFonts w:hint="eastAsia" w:ascii="仿宋_GB2312" w:hAnsi="仿宋_GB2312" w:eastAsia="仿宋_GB2312" w:cs="仿宋_GB2312"/>
          <w:bCs/>
          <w:color w:val="auto"/>
          <w:sz w:val="32"/>
          <w:szCs w:val="32"/>
          <w:highlight w:val="none"/>
          <w:u w:val="none"/>
          <w:lang w:val="en-US" w:eastAsia="zh-CN"/>
        </w:rPr>
        <w:t>须</w:t>
      </w:r>
      <w:r>
        <w:rPr>
          <w:rFonts w:hint="eastAsia" w:ascii="仿宋_GB2312" w:hAnsi="仿宋_GB2312" w:eastAsia="仿宋_GB2312" w:cs="仿宋_GB2312"/>
          <w:bCs/>
          <w:color w:val="auto"/>
          <w:sz w:val="32"/>
          <w:szCs w:val="32"/>
          <w:highlight w:val="none"/>
          <w:u w:val="none"/>
        </w:rPr>
        <w:t>填报</w:t>
      </w:r>
      <w:r>
        <w:rPr>
          <w:rFonts w:hint="eastAsia" w:ascii="仿宋_GB2312" w:hAnsi="仿宋_GB2312" w:eastAsia="仿宋_GB2312" w:cs="仿宋_GB2312"/>
          <w:bCs/>
          <w:color w:val="auto"/>
          <w:sz w:val="32"/>
          <w:szCs w:val="32"/>
          <w:highlight w:val="none"/>
          <w:u w:val="none"/>
          <w:lang w:val="en-US" w:eastAsia="zh-CN"/>
        </w:rPr>
        <w:t>应考的同一唱法的</w:t>
      </w:r>
      <w:r>
        <w:rPr>
          <w:rFonts w:hint="eastAsia" w:ascii="仿宋_GB2312" w:hAnsi="仿宋_GB2312" w:eastAsia="仿宋_GB2312" w:cs="仿宋_GB2312"/>
          <w:bCs/>
          <w:color w:val="auto"/>
          <w:sz w:val="32"/>
          <w:szCs w:val="32"/>
          <w:highlight w:val="none"/>
          <w:u w:val="none"/>
        </w:rPr>
        <w:t>2首</w:t>
      </w:r>
      <w:r>
        <w:rPr>
          <w:rFonts w:hint="eastAsia" w:ascii="仿宋_GB2312" w:hAnsi="仿宋_GB2312" w:eastAsia="仿宋_GB2312" w:cs="仿宋_GB2312"/>
          <w:bCs/>
          <w:color w:val="auto"/>
          <w:sz w:val="32"/>
          <w:szCs w:val="32"/>
          <w:highlight w:val="none"/>
          <w:u w:val="none"/>
          <w:lang w:val="en-US" w:eastAsia="zh-CN"/>
        </w:rPr>
        <w:t>不同的自备</w:t>
      </w:r>
      <w:r>
        <w:rPr>
          <w:rFonts w:hint="eastAsia" w:ascii="仿宋_GB2312" w:hAnsi="仿宋_GB2312" w:eastAsia="仿宋_GB2312" w:cs="仿宋_GB2312"/>
          <w:bCs/>
          <w:color w:val="auto"/>
          <w:sz w:val="32"/>
          <w:szCs w:val="32"/>
          <w:highlight w:val="none"/>
          <w:u w:val="none"/>
        </w:rPr>
        <w:t>作品</w:t>
      </w:r>
      <w:r>
        <w:rPr>
          <w:rFonts w:hint="eastAsia" w:ascii="仿宋_GB2312" w:hAnsi="仿宋_GB2312" w:eastAsia="仿宋_GB2312" w:cs="仿宋_GB2312"/>
          <w:bCs/>
          <w:color w:val="auto"/>
          <w:sz w:val="32"/>
          <w:szCs w:val="32"/>
          <w:highlight w:val="none"/>
          <w:u w:val="none"/>
          <w:lang w:val="en-US" w:eastAsia="zh-CN"/>
        </w:rPr>
        <w:t>信息</w:t>
      </w:r>
      <w:r>
        <w:rPr>
          <w:rFonts w:hint="eastAsia" w:ascii="仿宋_GB2312" w:hAnsi="仿宋_GB2312" w:eastAsia="仿宋_GB2312" w:cs="仿宋_GB2312"/>
          <w:bCs/>
          <w:color w:val="auto"/>
          <w:sz w:val="32"/>
          <w:szCs w:val="32"/>
          <w:highlight w:val="none"/>
          <w:u w:val="none"/>
        </w:rPr>
        <w:t>，</w:t>
      </w:r>
      <w:r>
        <w:rPr>
          <w:rFonts w:hint="eastAsia" w:ascii="仿宋_GB2312" w:hAnsi="仿宋_GB2312" w:eastAsia="仿宋_GB2312" w:cs="仿宋_GB2312"/>
          <w:bCs/>
          <w:color w:val="auto"/>
          <w:sz w:val="32"/>
          <w:szCs w:val="32"/>
          <w:highlight w:val="none"/>
          <w:u w:val="none"/>
          <w:lang w:val="en-US" w:eastAsia="zh-CN"/>
        </w:rPr>
        <w:t>须准确、详实填写每首曲目名称（外国作品须填写中文和英文名称）及词作者和曲作者</w:t>
      </w:r>
      <w:r>
        <w:rPr>
          <w:rFonts w:hint="eastAsia" w:ascii="仿宋_GB2312" w:hAnsi="仿宋_GB2312" w:eastAsia="仿宋_GB2312" w:cs="仿宋_GB2312"/>
          <w:bCs/>
          <w:color w:val="auto"/>
          <w:sz w:val="32"/>
          <w:szCs w:val="32"/>
          <w:highlight w:val="none"/>
          <w:u w:val="none"/>
        </w:rPr>
        <w:t>，考试时现场随机抽取1首演</w:t>
      </w:r>
      <w:r>
        <w:rPr>
          <w:rFonts w:hint="eastAsia" w:ascii="仿宋_GB2312" w:hAnsi="仿宋_GB2312" w:eastAsia="仿宋_GB2312" w:cs="仿宋_GB2312"/>
          <w:bCs/>
          <w:color w:val="auto"/>
          <w:sz w:val="32"/>
          <w:szCs w:val="32"/>
          <w:highlight w:val="none"/>
          <w:u w:val="none"/>
          <w:lang w:val="en-US" w:eastAsia="zh-CN"/>
        </w:rPr>
        <w:t>唱</w:t>
      </w:r>
      <w:r>
        <w:rPr>
          <w:rFonts w:hint="eastAsia" w:ascii="仿宋_GB2312" w:hAnsi="仿宋_GB2312" w:eastAsia="仿宋_GB2312" w:cs="仿宋_GB2312"/>
          <w:color w:val="auto"/>
          <w:sz w:val="32"/>
          <w:szCs w:val="32"/>
          <w:highlight w:val="none"/>
          <w:u w:val="none"/>
          <w:lang w:val="zh-CN"/>
        </w:rPr>
        <w:t>，总时长不超过3分钟</w:t>
      </w:r>
      <w:r>
        <w:rPr>
          <w:rFonts w:eastAsia="仿宋_GB2312"/>
          <w:color w:val="auto"/>
          <w:sz w:val="32"/>
          <w:szCs w:val="32"/>
          <w:highlight w:val="none"/>
          <w:u w:val="none"/>
          <w:lang w:val="zh-CN"/>
        </w:rPr>
        <w:t>（如选择歌剧咏叹调须按原调演唱）</w:t>
      </w:r>
      <w:r>
        <w:rPr>
          <w:rFonts w:hint="eastAsia" w:eastAsia="仿宋_GB2312"/>
          <w:color w:val="auto"/>
          <w:sz w:val="32"/>
          <w:szCs w:val="32"/>
          <w:highlight w:val="none"/>
          <w:u w:val="none"/>
          <w:lang w:val="zh-CN"/>
        </w:rPr>
        <w:t>。</w:t>
      </w:r>
      <w:r>
        <w:rPr>
          <w:rFonts w:hint="eastAsia" w:ascii="仿宋_GB2312" w:hAnsi="仿宋_GB2312" w:eastAsia="仿宋_GB2312" w:cs="仿宋_GB2312"/>
          <w:bCs/>
          <w:color w:val="auto"/>
          <w:sz w:val="32"/>
          <w:szCs w:val="32"/>
          <w:highlight w:val="none"/>
          <w:u w:val="none"/>
        </w:rPr>
        <w:t>考生</w:t>
      </w:r>
      <w:r>
        <w:rPr>
          <w:rFonts w:hint="eastAsia" w:ascii="仿宋_GB2312" w:hAnsi="仿宋_GB2312" w:eastAsia="仿宋_GB2312" w:cs="仿宋_GB2312"/>
          <w:bCs/>
          <w:color w:val="auto"/>
          <w:sz w:val="32"/>
          <w:szCs w:val="32"/>
          <w:highlight w:val="none"/>
          <w:u w:val="none"/>
          <w:lang w:val="en-US" w:eastAsia="zh-CN"/>
        </w:rPr>
        <w:t>须</w:t>
      </w:r>
      <w:r>
        <w:rPr>
          <w:rFonts w:hint="eastAsia" w:ascii="仿宋_GB2312" w:hAnsi="仿宋_GB2312" w:eastAsia="仿宋_GB2312" w:cs="仿宋_GB2312"/>
          <w:bCs/>
          <w:color w:val="auto"/>
          <w:sz w:val="32"/>
          <w:szCs w:val="32"/>
          <w:highlight w:val="none"/>
          <w:u w:val="none"/>
        </w:rPr>
        <w:t>按抽</w:t>
      </w:r>
      <w:r>
        <w:rPr>
          <w:rFonts w:hint="eastAsia" w:ascii="仿宋_GB2312" w:hAnsi="仿宋_GB2312" w:eastAsia="仿宋_GB2312" w:cs="仿宋_GB2312"/>
          <w:bCs/>
          <w:color w:val="auto"/>
          <w:sz w:val="32"/>
          <w:szCs w:val="32"/>
          <w:highlight w:val="none"/>
          <w:u w:val="none"/>
          <w:lang w:eastAsia="zh-CN"/>
        </w:rPr>
        <w:t>取</w:t>
      </w:r>
      <w:r>
        <w:rPr>
          <w:rFonts w:hint="eastAsia" w:ascii="仿宋_GB2312" w:hAnsi="仿宋_GB2312" w:eastAsia="仿宋_GB2312" w:cs="仿宋_GB2312"/>
          <w:bCs/>
          <w:color w:val="auto"/>
          <w:sz w:val="32"/>
          <w:szCs w:val="32"/>
          <w:highlight w:val="none"/>
          <w:u w:val="none"/>
        </w:rPr>
        <w:t>的</w:t>
      </w:r>
      <w:r>
        <w:rPr>
          <w:rFonts w:hint="eastAsia" w:ascii="仿宋_GB2312" w:hAnsi="仿宋_GB2312" w:eastAsia="仿宋_GB2312" w:cs="仿宋_GB2312"/>
          <w:bCs/>
          <w:color w:val="auto"/>
          <w:sz w:val="32"/>
          <w:szCs w:val="32"/>
          <w:highlight w:val="none"/>
          <w:u w:val="none"/>
          <w:lang w:val="en-US" w:eastAsia="zh-CN"/>
        </w:rPr>
        <w:t>考试</w:t>
      </w:r>
      <w:r>
        <w:rPr>
          <w:rFonts w:hint="eastAsia" w:ascii="仿宋_GB2312" w:hAnsi="仿宋_GB2312" w:eastAsia="仿宋_GB2312" w:cs="仿宋_GB2312"/>
          <w:bCs/>
          <w:color w:val="auto"/>
          <w:sz w:val="32"/>
          <w:szCs w:val="32"/>
          <w:highlight w:val="none"/>
          <w:u w:val="none"/>
        </w:rPr>
        <w:t>曲目</w:t>
      </w:r>
      <w:r>
        <w:rPr>
          <w:rFonts w:hint="eastAsia" w:ascii="仿宋_GB2312" w:hAnsi="仿宋_GB2312" w:eastAsia="仿宋_GB2312" w:cs="仿宋_GB2312"/>
          <w:bCs/>
          <w:color w:val="auto"/>
          <w:sz w:val="32"/>
          <w:szCs w:val="32"/>
          <w:highlight w:val="none"/>
          <w:u w:val="none"/>
          <w:lang w:val="en-US" w:eastAsia="zh-CN"/>
        </w:rPr>
        <w:t>进行</w:t>
      </w:r>
      <w:r>
        <w:rPr>
          <w:rFonts w:hint="eastAsia" w:ascii="仿宋_GB2312" w:hAnsi="仿宋_GB2312" w:eastAsia="仿宋_GB2312" w:cs="仿宋_GB2312"/>
          <w:bCs/>
          <w:color w:val="auto"/>
          <w:sz w:val="32"/>
          <w:szCs w:val="32"/>
          <w:highlight w:val="none"/>
          <w:u w:val="none"/>
        </w:rPr>
        <w:t>演唱</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lang w:val="en-US" w:eastAsia="zh-CN"/>
        </w:rPr>
        <w:t>考试方有效。考生未按照抽取的考试曲目进行演唱的，考试无</w:t>
      </w:r>
      <w:r>
        <w:rPr>
          <w:rFonts w:hint="eastAsia" w:ascii="仿宋_GB2312" w:hAnsi="仿宋_GB2312" w:eastAsia="仿宋_GB2312" w:cs="仿宋_GB2312"/>
          <w:bCs/>
          <w:color w:val="auto"/>
          <w:sz w:val="32"/>
          <w:szCs w:val="32"/>
          <w:highlight w:val="none"/>
          <w:u w:val="none"/>
        </w:rPr>
        <w:t>效</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lang w:val="en-US" w:eastAsia="zh-CN"/>
        </w:rPr>
        <w:t>该科目成绩记为零分</w:t>
      </w:r>
      <w:r>
        <w:rPr>
          <w:rFonts w:eastAsia="仿宋_GB2312"/>
          <w:color w:val="auto"/>
          <w:sz w:val="32"/>
          <w:szCs w:val="32"/>
          <w:highlight w:val="none"/>
          <w:u w:val="none"/>
          <w:lang w:val="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eastAsia="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2.</w:t>
      </w:r>
      <w:r>
        <w:rPr>
          <w:rFonts w:hint="eastAsia" w:eastAsia="仿宋_GB2312"/>
          <w:b/>
          <w:color w:val="auto"/>
          <w:sz w:val="32"/>
          <w:szCs w:val="32"/>
          <w:highlight w:val="none"/>
          <w:u w:val="none"/>
          <w:lang w:val="zh-CN"/>
        </w:rPr>
        <w:t>考试形式：</w:t>
      </w:r>
      <w:r>
        <w:rPr>
          <w:rFonts w:eastAsia="仿宋_GB2312"/>
          <w:color w:val="auto"/>
          <w:sz w:val="32"/>
          <w:szCs w:val="32"/>
          <w:highlight w:val="none"/>
          <w:u w:val="none"/>
          <w:lang w:val="zh-CN"/>
        </w:rPr>
        <w:t>声乐科目要求清唱</w:t>
      </w:r>
      <w:r>
        <w:rPr>
          <w:rFonts w:eastAsia="仿宋_GB2312"/>
          <w:color w:val="auto"/>
          <w:sz w:val="32"/>
          <w:szCs w:val="32"/>
          <w:highlight w:val="none"/>
          <w:u w:val="none"/>
        </w:rPr>
        <w:t>，</w:t>
      </w:r>
      <w:r>
        <w:rPr>
          <w:rFonts w:eastAsia="仿宋_GB2312"/>
          <w:color w:val="auto"/>
          <w:sz w:val="32"/>
          <w:szCs w:val="32"/>
          <w:highlight w:val="none"/>
          <w:u w:val="none"/>
          <w:lang w:val="zh-CN"/>
        </w:rPr>
        <w:t>不可使用伴奏。</w:t>
      </w:r>
      <w:r>
        <w:rPr>
          <w:rFonts w:hint="eastAsia" w:eastAsia="仿宋_GB2312"/>
          <w:color w:val="auto"/>
          <w:sz w:val="32"/>
          <w:szCs w:val="32"/>
          <w:highlight w:val="none"/>
          <w:u w:val="none"/>
          <w:lang w:val="en-US" w:eastAsia="zh-CN"/>
        </w:rPr>
        <w:t>声乐唱法的考查范围为民族唱法、美声唱法、通俗唱法。</w:t>
      </w:r>
      <w:r>
        <w:rPr>
          <w:rFonts w:hint="eastAsia" w:ascii="仿宋_GB2312" w:hAnsi="仿宋_GB2312" w:eastAsia="仿宋_GB2312" w:cs="仿宋_GB2312"/>
          <w:color w:val="auto"/>
          <w:sz w:val="32"/>
          <w:szCs w:val="32"/>
          <w:highlight w:val="none"/>
          <w:u w:val="none"/>
          <w:lang w:val="zh-CN"/>
        </w:rPr>
        <w:t>考生高考报名时须填报一</w:t>
      </w:r>
      <w:r>
        <w:rPr>
          <w:rFonts w:hint="eastAsia" w:ascii="仿宋_GB2312" w:hAnsi="仿宋_GB2312" w:eastAsia="仿宋_GB2312" w:cs="仿宋_GB2312"/>
          <w:color w:val="auto"/>
          <w:sz w:val="32"/>
          <w:szCs w:val="32"/>
          <w:highlight w:val="none"/>
          <w:u w:val="none"/>
          <w:lang w:val="en-US" w:eastAsia="zh-CN"/>
        </w:rPr>
        <w:t>种唱法，考试</w:t>
      </w:r>
      <w:r>
        <w:rPr>
          <w:rFonts w:hint="eastAsia" w:ascii="仿宋_GB2312" w:hAnsi="仿宋_GB2312" w:eastAsia="仿宋_GB2312" w:cs="仿宋_GB2312"/>
          <w:color w:val="auto"/>
          <w:sz w:val="32"/>
          <w:szCs w:val="32"/>
          <w:highlight w:val="none"/>
          <w:u w:val="none"/>
          <w:lang w:val="zh-CN"/>
        </w:rPr>
        <w:t>时应使用高考报名时所选定的</w:t>
      </w:r>
      <w:r>
        <w:rPr>
          <w:rFonts w:hint="eastAsia" w:ascii="仿宋_GB2312" w:hAnsi="仿宋_GB2312" w:eastAsia="仿宋_GB2312" w:cs="仿宋_GB2312"/>
          <w:color w:val="auto"/>
          <w:sz w:val="32"/>
          <w:szCs w:val="32"/>
          <w:highlight w:val="none"/>
          <w:u w:val="none"/>
          <w:lang w:val="en-US" w:eastAsia="zh-CN"/>
        </w:rPr>
        <w:t>唱法</w:t>
      </w:r>
      <w:r>
        <w:rPr>
          <w:rFonts w:hint="eastAsia" w:ascii="仿宋_GB2312" w:hAnsi="仿宋_GB2312" w:eastAsia="仿宋_GB2312" w:cs="仿宋_GB2312"/>
          <w:color w:val="auto"/>
          <w:sz w:val="32"/>
          <w:szCs w:val="32"/>
          <w:highlight w:val="none"/>
          <w:u w:val="none"/>
          <w:lang w:val="zh-CN"/>
        </w:rPr>
        <w:t>进行演</w:t>
      </w:r>
      <w:r>
        <w:rPr>
          <w:rFonts w:hint="eastAsia" w:ascii="仿宋_GB2312" w:hAnsi="仿宋_GB2312" w:eastAsia="仿宋_GB2312" w:cs="仿宋_GB2312"/>
          <w:color w:val="auto"/>
          <w:sz w:val="32"/>
          <w:szCs w:val="32"/>
          <w:highlight w:val="none"/>
          <w:u w:val="none"/>
          <w:lang w:val="en-US" w:eastAsia="zh-CN"/>
        </w:rPr>
        <w:t>唱</w:t>
      </w:r>
      <w:r>
        <w:rPr>
          <w:rFonts w:hint="eastAsia" w:ascii="仿宋_GB2312" w:hAnsi="仿宋_GB2312" w:eastAsia="仿宋_GB2312" w:cs="仿宋_GB2312"/>
          <w:color w:val="auto"/>
          <w:sz w:val="32"/>
          <w:szCs w:val="32"/>
          <w:highlight w:val="none"/>
          <w:u w:val="none"/>
          <w:lang w:val="zh-CN"/>
        </w:rPr>
        <w:t>。</w:t>
      </w:r>
      <w:r>
        <w:rPr>
          <w:rFonts w:hint="eastAsia" w:ascii="仿宋_GB2312" w:hAnsi="仿宋_GB2312" w:eastAsia="仿宋_GB2312" w:cs="仿宋_GB2312"/>
          <w:color w:val="auto"/>
          <w:sz w:val="32"/>
          <w:szCs w:val="32"/>
          <w:highlight w:val="none"/>
          <w:u w:val="none"/>
          <w:lang w:val="en-US" w:eastAsia="zh-CN"/>
        </w:rPr>
        <w:t>否则，该科目考试成绩记为零分。</w:t>
      </w:r>
    </w:p>
    <w:p>
      <w:pPr>
        <w:spacing w:line="560" w:lineRule="exact"/>
        <w:ind w:firstLine="640" w:firstLineChars="200"/>
        <w:rPr>
          <w:rFonts w:eastAsia="仿宋_GB2312"/>
          <w:color w:val="auto"/>
          <w:sz w:val="32"/>
          <w:szCs w:val="32"/>
          <w:highlight w:val="none"/>
          <w:u w:val="none"/>
          <w:lang w:val="zh-CN"/>
        </w:rPr>
      </w:pPr>
    </w:p>
    <w:p>
      <w:pPr>
        <w:spacing w:line="560" w:lineRule="exact"/>
        <w:ind w:firstLine="640" w:firstLineChars="200"/>
        <w:rPr>
          <w:rFonts w:eastAsia="仿宋_GB2312"/>
          <w:color w:val="auto"/>
          <w:sz w:val="32"/>
          <w:szCs w:val="32"/>
          <w:highlight w:val="none"/>
          <w:u w:val="none"/>
          <w:lang w:val="zh-CN"/>
        </w:rPr>
      </w:pPr>
    </w:p>
    <w:p>
      <w:pPr>
        <w:rPr>
          <w:rFonts w:eastAsia="仿宋_GB2312"/>
          <w:bCs/>
          <w:color w:val="auto"/>
          <w:sz w:val="32"/>
          <w:szCs w:val="32"/>
          <w:u w:val="none"/>
        </w:rPr>
      </w:pPr>
      <w:r>
        <w:rPr>
          <w:rFonts w:eastAsia="仿宋_GB2312"/>
          <w:bCs/>
          <w:color w:val="auto"/>
          <w:sz w:val="32"/>
          <w:szCs w:val="32"/>
          <w:u w:val="none"/>
        </w:rPr>
        <w:br w:type="page"/>
      </w:r>
    </w:p>
    <w:p>
      <w:pPr>
        <w:spacing w:line="560" w:lineRule="exact"/>
        <w:jc w:val="center"/>
        <w:rPr>
          <w:rFonts w:eastAsia="方正小标宋简体"/>
          <w:bCs/>
          <w:color w:val="auto"/>
          <w:sz w:val="44"/>
          <w:szCs w:val="44"/>
          <w:u w:val="none"/>
        </w:rPr>
      </w:pPr>
      <w:r>
        <w:rPr>
          <w:rFonts w:hint="eastAsia" w:eastAsia="方正小标宋简体"/>
          <w:bCs/>
          <w:color w:val="auto"/>
          <w:sz w:val="44"/>
          <w:szCs w:val="44"/>
          <w:u w:val="none"/>
        </w:rPr>
        <w:t>Ⅱ 舞蹈类</w:t>
      </w:r>
    </w:p>
    <w:p>
      <w:pPr>
        <w:spacing w:line="560" w:lineRule="exact"/>
        <w:ind w:firstLine="640" w:firstLineChars="200"/>
        <w:jc w:val="center"/>
        <w:rPr>
          <w:rFonts w:eastAsia="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黑体"/>
          <w:bCs/>
          <w:color w:val="auto"/>
          <w:sz w:val="32"/>
          <w:szCs w:val="32"/>
          <w:u w:val="none"/>
        </w:rPr>
      </w:pPr>
      <w:r>
        <w:rPr>
          <w:rFonts w:eastAsia="黑体"/>
          <w:bCs/>
          <w:color w:val="auto"/>
          <w:sz w:val="32"/>
          <w:szCs w:val="32"/>
          <w:u w:val="none"/>
        </w:rPr>
        <w:t>一、考试</w:t>
      </w:r>
      <w:r>
        <w:rPr>
          <w:rFonts w:hint="eastAsia" w:eastAsia="黑体"/>
          <w:bCs/>
          <w:color w:val="auto"/>
          <w:sz w:val="32"/>
          <w:szCs w:val="32"/>
          <w:u w:val="none"/>
        </w:rPr>
        <w:t>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考生高考报名时</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选择</w:t>
      </w:r>
      <w:r>
        <w:rPr>
          <w:rFonts w:hint="eastAsia" w:ascii="仿宋_GB2312" w:hAnsi="仿宋_GB2312" w:eastAsia="仿宋_GB2312" w:cs="仿宋_GB2312"/>
          <w:color w:val="auto"/>
          <w:sz w:val="32"/>
          <w:szCs w:val="32"/>
          <w:u w:val="none"/>
          <w:lang w:eastAsia="zh-CN"/>
        </w:rPr>
        <w:t>报考舞蹈类，</w:t>
      </w:r>
      <w:r>
        <w:rPr>
          <w:rFonts w:hint="eastAsia" w:ascii="仿宋_GB2312" w:hAnsi="仿宋_GB2312" w:eastAsia="仿宋_GB2312" w:cs="仿宋_GB2312"/>
          <w:color w:val="auto"/>
          <w:sz w:val="32"/>
          <w:szCs w:val="32"/>
          <w:u w:val="none"/>
          <w:lang w:val="en-US" w:eastAsia="zh-CN"/>
        </w:rPr>
        <w:t>并填报一个舞种方向</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舞蹈类专业省级统考包括</w:t>
      </w:r>
      <w:r>
        <w:rPr>
          <w:rFonts w:hint="eastAsia" w:ascii="仿宋_GB2312" w:hAnsi="仿宋_GB2312" w:eastAsia="仿宋_GB2312" w:cs="仿宋_GB2312"/>
          <w:color w:val="auto"/>
          <w:sz w:val="32"/>
          <w:szCs w:val="32"/>
          <w:u w:val="none"/>
        </w:rPr>
        <w:t>中国舞、芭蕾舞、国际标准舞、现代舞和流行舞5个舞种方向</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黑体"/>
          <w:bCs/>
          <w:color w:val="auto"/>
          <w:sz w:val="32"/>
          <w:szCs w:val="32"/>
          <w:u w:val="none"/>
        </w:rPr>
      </w:pPr>
      <w:r>
        <w:rPr>
          <w:rFonts w:eastAsia="黑体"/>
          <w:bCs/>
          <w:color w:val="auto"/>
          <w:sz w:val="32"/>
          <w:szCs w:val="32"/>
          <w:u w:val="none"/>
        </w:rPr>
        <w:t>二、考试科目和分值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auto"/>
          <w:sz w:val="32"/>
          <w:szCs w:val="32"/>
          <w:u w:val="none"/>
        </w:rPr>
      </w:pPr>
      <w:r>
        <w:rPr>
          <w:rFonts w:eastAsia="仿宋_GB2312"/>
          <w:color w:val="auto"/>
          <w:sz w:val="32"/>
          <w:szCs w:val="32"/>
          <w:u w:val="none"/>
        </w:rPr>
        <w:t>考试包括舞蹈即兴</w:t>
      </w:r>
      <w:r>
        <w:rPr>
          <w:rFonts w:hint="eastAsia" w:eastAsia="仿宋_GB2312"/>
          <w:color w:val="auto"/>
          <w:sz w:val="32"/>
          <w:szCs w:val="32"/>
          <w:u w:val="none"/>
          <w:lang w:eastAsia="zh-CN"/>
        </w:rPr>
        <w:t>、</w:t>
      </w:r>
      <w:r>
        <w:rPr>
          <w:rFonts w:eastAsia="仿宋_GB2312"/>
          <w:color w:val="auto"/>
          <w:sz w:val="32"/>
          <w:szCs w:val="32"/>
          <w:u w:val="none"/>
        </w:rPr>
        <w:t>舞蹈基本功、舞蹈表演三个科目。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trike w:val="0"/>
          <w:color w:val="auto"/>
          <w:sz w:val="32"/>
          <w:szCs w:val="32"/>
          <w:u w:val="none"/>
        </w:rPr>
      </w:pPr>
      <w:r>
        <w:rPr>
          <w:rFonts w:eastAsia="仿宋_GB2312"/>
          <w:color w:val="auto"/>
          <w:sz w:val="32"/>
          <w:szCs w:val="32"/>
          <w:u w:val="none"/>
        </w:rPr>
        <w:t>三科总分为300分，其中舞蹈即兴30分</w:t>
      </w:r>
      <w:r>
        <w:rPr>
          <w:rFonts w:hint="eastAsia" w:eastAsia="仿宋_GB2312"/>
          <w:color w:val="auto"/>
          <w:sz w:val="32"/>
          <w:szCs w:val="32"/>
          <w:u w:val="none"/>
          <w:lang w:eastAsia="zh-CN"/>
        </w:rPr>
        <w:t>、</w:t>
      </w:r>
      <w:r>
        <w:rPr>
          <w:rFonts w:eastAsia="仿宋_GB2312"/>
          <w:color w:val="auto"/>
          <w:sz w:val="32"/>
          <w:szCs w:val="32"/>
          <w:u w:val="none"/>
        </w:rPr>
        <w:t>舞蹈基本功120分</w:t>
      </w:r>
      <w:r>
        <w:rPr>
          <w:rFonts w:hint="eastAsia" w:eastAsia="仿宋_GB2312"/>
          <w:color w:val="auto"/>
          <w:sz w:val="32"/>
          <w:szCs w:val="32"/>
          <w:u w:val="none"/>
        </w:rPr>
        <w:t>、</w:t>
      </w:r>
      <w:r>
        <w:rPr>
          <w:rFonts w:eastAsia="仿宋_GB2312"/>
          <w:color w:val="auto"/>
          <w:sz w:val="32"/>
          <w:szCs w:val="32"/>
          <w:u w:val="none"/>
        </w:rPr>
        <w:t>舞蹈表演150分</w:t>
      </w:r>
      <w:r>
        <w:rPr>
          <w:rFonts w:hint="eastAsia" w:eastAsia="仿宋_GB2312"/>
          <w:color w:val="auto"/>
          <w:sz w:val="32"/>
          <w:szCs w:val="32"/>
          <w:u w:val="none"/>
        </w:rPr>
        <w:t>。</w:t>
      </w:r>
      <w:r>
        <w:rPr>
          <w:rFonts w:hint="eastAsia" w:eastAsia="仿宋_GB2312"/>
          <w:strike w:val="0"/>
          <w:dstrike w:val="0"/>
          <w:color w:val="auto"/>
          <w:sz w:val="32"/>
          <w:szCs w:val="32"/>
          <w:u w:val="none"/>
          <w:lang w:val="en-US" w:eastAsia="zh-CN"/>
        </w:rPr>
        <w:t>每个科目按照百分制评分，最</w:t>
      </w:r>
      <w:r>
        <w:rPr>
          <w:rFonts w:hint="eastAsia" w:eastAsia="仿宋_GB2312"/>
          <w:color w:val="auto"/>
          <w:sz w:val="32"/>
          <w:szCs w:val="32"/>
          <w:u w:val="none"/>
        </w:rPr>
        <w:t>终</w:t>
      </w:r>
      <w:r>
        <w:rPr>
          <w:rFonts w:hint="eastAsia" w:eastAsia="仿宋_GB2312"/>
          <w:color w:val="auto"/>
          <w:sz w:val="32"/>
          <w:szCs w:val="32"/>
          <w:u w:val="none"/>
          <w:lang w:val="en-US" w:eastAsia="zh-CN"/>
        </w:rPr>
        <w:t>呈现的各科目</w:t>
      </w:r>
      <w:r>
        <w:rPr>
          <w:rFonts w:hint="eastAsia" w:eastAsia="仿宋_GB2312"/>
          <w:color w:val="auto"/>
          <w:sz w:val="32"/>
          <w:szCs w:val="32"/>
          <w:u w:val="none"/>
        </w:rPr>
        <w:t>考试成绩根据</w:t>
      </w:r>
      <w:r>
        <w:rPr>
          <w:rFonts w:hint="eastAsia" w:eastAsia="仿宋_GB2312"/>
          <w:color w:val="auto"/>
          <w:sz w:val="32"/>
          <w:szCs w:val="32"/>
          <w:u w:val="none"/>
          <w:lang w:eastAsia="zh-CN"/>
        </w:rPr>
        <w:t>相应的</w:t>
      </w:r>
      <w:r>
        <w:rPr>
          <w:rFonts w:hint="eastAsia" w:eastAsia="仿宋_GB2312"/>
          <w:color w:val="auto"/>
          <w:sz w:val="32"/>
          <w:szCs w:val="32"/>
          <w:u w:val="none"/>
        </w:rPr>
        <w:t>分值比例折算</w:t>
      </w:r>
      <w:r>
        <w:rPr>
          <w:rFonts w:hint="eastAsia" w:eastAsia="仿宋_GB2312"/>
          <w:color w:val="auto"/>
          <w:sz w:val="32"/>
          <w:szCs w:val="32"/>
          <w:u w:val="none"/>
          <w:lang w:eastAsia="zh-CN"/>
        </w:rPr>
        <w:t>后</w:t>
      </w:r>
      <w:r>
        <w:rPr>
          <w:rFonts w:hint="eastAsia" w:eastAsia="仿宋_GB2312"/>
          <w:strike w:val="0"/>
          <w:dstrike w:val="0"/>
          <w:color w:val="auto"/>
          <w:sz w:val="32"/>
          <w:szCs w:val="32"/>
          <w:u w:val="none"/>
          <w:lang w:val="en-US" w:eastAsia="zh-CN"/>
        </w:rPr>
        <w:t>四舍五入取整</w:t>
      </w:r>
      <w:r>
        <w:rPr>
          <w:rFonts w:hint="eastAsia" w:eastAsia="仿宋_GB2312"/>
          <w:strike w:val="0"/>
          <w:color w:val="auto"/>
          <w:sz w:val="32"/>
          <w:szCs w:val="32"/>
          <w:u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eastAsia="黑体"/>
          <w:bCs/>
          <w:color w:val="auto"/>
          <w:sz w:val="32"/>
          <w:szCs w:val="32"/>
          <w:u w:val="none"/>
        </w:rPr>
      </w:pPr>
      <w:r>
        <w:rPr>
          <w:rFonts w:eastAsia="黑体"/>
          <w:bCs/>
          <w:color w:val="auto"/>
          <w:sz w:val="32"/>
          <w:szCs w:val="32"/>
          <w:u w:val="none"/>
        </w:rPr>
        <w:t>考试内容和要求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color w:val="auto"/>
          <w:sz w:val="32"/>
          <w:szCs w:val="32"/>
          <w:u w:val="none"/>
        </w:rPr>
      </w:pPr>
      <w:r>
        <w:rPr>
          <w:rFonts w:hint="eastAsia" w:ascii="楷体_GB2312" w:hAnsi="楷体_GB2312" w:eastAsia="楷体_GB2312" w:cs="楷体_GB2312"/>
          <w:b/>
          <w:color w:val="auto"/>
          <w:sz w:val="32"/>
          <w:szCs w:val="32"/>
          <w:u w:val="none"/>
        </w:rPr>
        <w:t>（</w:t>
      </w:r>
      <w:r>
        <w:rPr>
          <w:rFonts w:hint="eastAsia" w:ascii="楷体_GB2312" w:hAnsi="楷体_GB2312" w:eastAsia="楷体_GB2312" w:cs="楷体_GB2312"/>
          <w:b/>
          <w:color w:val="auto"/>
          <w:sz w:val="32"/>
          <w:szCs w:val="32"/>
          <w:u w:val="none"/>
          <w:lang w:eastAsia="zh-CN"/>
        </w:rPr>
        <w:t>一</w:t>
      </w:r>
      <w:r>
        <w:rPr>
          <w:rFonts w:hint="eastAsia" w:ascii="楷体_GB2312" w:hAnsi="楷体_GB2312" w:eastAsia="楷体_GB2312" w:cs="楷体_GB2312"/>
          <w:b/>
          <w:color w:val="auto"/>
          <w:sz w:val="32"/>
          <w:szCs w:val="32"/>
          <w:u w:val="none"/>
        </w:rPr>
        <w:t>）舞蹈即兴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1.</w:t>
      </w:r>
      <w:r>
        <w:rPr>
          <w:rFonts w:eastAsia="仿宋_GB2312"/>
          <w:b/>
          <w:bCs/>
          <w:color w:val="auto"/>
          <w:sz w:val="32"/>
          <w:szCs w:val="32"/>
          <w:u w:val="none"/>
        </w:rPr>
        <w:t>考试内容：</w:t>
      </w:r>
      <w:r>
        <w:rPr>
          <w:rFonts w:eastAsia="仿宋_GB2312"/>
          <w:color w:val="auto"/>
          <w:sz w:val="32"/>
          <w:szCs w:val="32"/>
          <w:u w:val="none"/>
        </w:rPr>
        <w:t>依据现场随机抽取的音乐进行即兴表演，</w:t>
      </w:r>
      <w:r>
        <w:rPr>
          <w:rFonts w:hint="eastAsia" w:eastAsia="仿宋_GB2312"/>
          <w:color w:val="auto"/>
          <w:sz w:val="32"/>
          <w:szCs w:val="32"/>
          <w:u w:val="none"/>
          <w:lang w:eastAsia="zh-CN"/>
        </w:rPr>
        <w:t>舞种不限，</w:t>
      </w:r>
      <w:r>
        <w:rPr>
          <w:rFonts w:eastAsia="仿宋_GB2312"/>
          <w:color w:val="auto"/>
          <w:sz w:val="32"/>
          <w:szCs w:val="32"/>
          <w:u w:val="none"/>
        </w:rPr>
        <w:t>时长1分钟。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eastAsia="仿宋_GB2312"/>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2.</w:t>
      </w:r>
      <w:r>
        <w:rPr>
          <w:rFonts w:eastAsia="仿宋_GB2312"/>
          <w:b/>
          <w:bCs/>
          <w:color w:val="auto"/>
          <w:sz w:val="32"/>
          <w:szCs w:val="32"/>
          <w:u w:val="none"/>
        </w:rPr>
        <w:t>考试要求：</w:t>
      </w:r>
      <w:r>
        <w:rPr>
          <w:rFonts w:eastAsia="仿宋_GB2312"/>
          <w:color w:val="auto"/>
          <w:sz w:val="32"/>
          <w:szCs w:val="32"/>
          <w:u w:val="none"/>
        </w:rPr>
        <w:t>女生盘头，着吊带紧身练功衣、浅色裤袜和软底练功鞋（或足尖鞋）。男生着紧身短袖、紧身裤和软底练功鞋。</w:t>
      </w:r>
      <w:r>
        <w:rPr>
          <w:rFonts w:hint="eastAsia" w:eastAsia="仿宋_GB2312"/>
          <w:color w:val="auto"/>
          <w:sz w:val="32"/>
          <w:szCs w:val="32"/>
          <w:u w:val="none"/>
          <w:lang w:val="en-US" w:eastAsia="zh-CN"/>
        </w:rPr>
        <w:t>男、女生均</w:t>
      </w:r>
      <w:r>
        <w:rPr>
          <w:rFonts w:eastAsia="仿宋_GB2312"/>
          <w:color w:val="auto"/>
          <w:sz w:val="32"/>
          <w:szCs w:val="32"/>
          <w:u w:val="none"/>
        </w:rPr>
        <w:t>不可化妆</w:t>
      </w:r>
      <w:r>
        <w:rPr>
          <w:rFonts w:hint="eastAsia" w:eastAsia="仿宋_GB2312"/>
          <w:color w:val="auto"/>
          <w:sz w:val="32"/>
          <w:szCs w:val="32"/>
          <w:u w:val="none"/>
          <w:lang w:val="en-US" w:eastAsia="zh-CN"/>
        </w:rPr>
        <w:t>（如有化妆，现场卸妆后方可进入考场）。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color w:val="auto"/>
          <w:sz w:val="32"/>
          <w:szCs w:val="32"/>
          <w:u w:val="none"/>
        </w:rPr>
      </w:pPr>
      <w:r>
        <w:rPr>
          <w:rFonts w:hint="eastAsia" w:ascii="楷体_GB2312" w:hAnsi="楷体_GB2312" w:eastAsia="楷体_GB2312" w:cs="楷体_GB2312"/>
          <w:b/>
          <w:color w:val="auto"/>
          <w:sz w:val="32"/>
          <w:szCs w:val="32"/>
          <w:u w:val="none"/>
        </w:rPr>
        <w:t>（</w:t>
      </w:r>
      <w:r>
        <w:rPr>
          <w:rFonts w:hint="eastAsia" w:ascii="楷体_GB2312" w:hAnsi="楷体_GB2312" w:eastAsia="楷体_GB2312" w:cs="楷体_GB2312"/>
          <w:b/>
          <w:color w:val="auto"/>
          <w:sz w:val="32"/>
          <w:szCs w:val="32"/>
          <w:u w:val="none"/>
          <w:lang w:eastAsia="zh-CN"/>
        </w:rPr>
        <w:t>二</w:t>
      </w:r>
      <w:r>
        <w:rPr>
          <w:rFonts w:hint="eastAsia" w:ascii="楷体_GB2312" w:hAnsi="楷体_GB2312" w:eastAsia="楷体_GB2312" w:cs="楷体_GB2312"/>
          <w:b/>
          <w:color w:val="auto"/>
          <w:sz w:val="32"/>
          <w:szCs w:val="32"/>
          <w:u w:val="none"/>
        </w:rPr>
        <w:t>）舞蹈基本功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color w:val="auto"/>
          <w:sz w:val="32"/>
          <w:szCs w:val="32"/>
          <w:u w:val="none"/>
        </w:rPr>
      </w:pPr>
      <w:r>
        <w:rPr>
          <w:rFonts w:hint="eastAsia" w:ascii="仿宋_GB2312" w:hAnsi="仿宋_GB2312" w:eastAsia="仿宋_GB2312" w:cs="仿宋_GB2312"/>
          <w:b/>
          <w:bCs/>
          <w:color w:val="auto"/>
          <w:sz w:val="32"/>
          <w:szCs w:val="32"/>
          <w:u w:val="none"/>
          <w:lang w:val="en-US" w:eastAsia="zh-CN"/>
        </w:rPr>
        <w:t>1.</w:t>
      </w:r>
      <w:r>
        <w:rPr>
          <w:rFonts w:eastAsia="仿宋_GB2312"/>
          <w:b/>
          <w:bCs/>
          <w:color w:val="auto"/>
          <w:sz w:val="32"/>
          <w:szCs w:val="32"/>
          <w:u w:val="none"/>
        </w:rPr>
        <w:t>考试内容：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auto"/>
          <w:sz w:val="32"/>
          <w:szCs w:val="32"/>
          <w:u w:val="none"/>
        </w:rPr>
      </w:pPr>
      <w:r>
        <w:rPr>
          <w:rFonts w:eastAsia="仿宋_GB2312"/>
          <w:color w:val="auto"/>
          <w:sz w:val="32"/>
          <w:szCs w:val="32"/>
          <w:u w:val="none"/>
        </w:rPr>
        <w:t>测试身体条件，包括整体外形（</w:t>
      </w:r>
      <w:r>
        <w:rPr>
          <w:rFonts w:hint="eastAsia" w:eastAsia="仿宋_GB2312"/>
          <w:color w:val="auto"/>
          <w:sz w:val="32"/>
          <w:szCs w:val="32"/>
          <w:u w:val="none"/>
          <w:lang w:val="en-US" w:eastAsia="zh-CN"/>
        </w:rPr>
        <w:t>全身正面、侧面、背面与上半身正面</w:t>
      </w:r>
      <w:r>
        <w:rPr>
          <w:rFonts w:eastAsia="仿宋_GB2312"/>
          <w:color w:val="auto"/>
          <w:sz w:val="32"/>
          <w:szCs w:val="32"/>
          <w:u w:val="none"/>
        </w:rPr>
        <w:t>）和软开度（搬控前旁后腿、下腰）。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auto"/>
          <w:sz w:val="32"/>
          <w:szCs w:val="32"/>
          <w:u w:val="none"/>
        </w:rPr>
      </w:pPr>
      <w:r>
        <w:rPr>
          <w:rFonts w:eastAsia="仿宋_GB2312"/>
          <w:color w:val="auto"/>
          <w:sz w:val="32"/>
          <w:szCs w:val="32"/>
          <w:u w:val="none"/>
        </w:rPr>
        <w:t>测试技术技巧，包括规定内容（平转、四位转、凌空跃）和自选内容（所有舞种方向的考生可在中国舞、芭蕾舞和流行舞中任选一个技术技巧体系进行测试，同一体系下至少包含不同类的三个单项技术技巧，时长</w:t>
      </w:r>
      <w:r>
        <w:rPr>
          <w:rFonts w:hint="eastAsia" w:eastAsia="仿宋_GB2312"/>
          <w:color w:val="auto"/>
          <w:sz w:val="32"/>
          <w:szCs w:val="32"/>
          <w:u w:val="none"/>
        </w:rPr>
        <w:t>不超过</w:t>
      </w:r>
      <w:r>
        <w:rPr>
          <w:rFonts w:eastAsia="仿宋_GB2312"/>
          <w:color w:val="auto"/>
          <w:sz w:val="32"/>
          <w:szCs w:val="32"/>
          <w:u w:val="none"/>
        </w:rPr>
        <w:t>1分钟）</w:t>
      </w:r>
      <w:r>
        <w:rPr>
          <w:rFonts w:hint="eastAsia" w:eastAsia="仿宋_GB2312"/>
          <w:color w:val="auto"/>
          <w:sz w:val="32"/>
          <w:szCs w:val="32"/>
          <w:u w:val="none"/>
          <w:lang w:eastAsia="zh-CN"/>
        </w:rPr>
        <w:t>。</w:t>
      </w:r>
      <w:r>
        <w:rPr>
          <w:rFonts w:eastAsia="仿宋_GB2312"/>
          <w:color w:val="auto"/>
          <w:sz w:val="32"/>
          <w:szCs w:val="32"/>
          <w:u w:val="none"/>
        </w:rPr>
        <w:t>技术技巧参考目录</w:t>
      </w:r>
      <w:r>
        <w:rPr>
          <w:rFonts w:hint="eastAsia" w:eastAsia="仿宋_GB2312"/>
          <w:color w:val="auto"/>
          <w:sz w:val="32"/>
          <w:szCs w:val="32"/>
          <w:u w:val="none"/>
          <w:lang w:val="en-US" w:eastAsia="zh-CN"/>
        </w:rPr>
        <w:t>详见考试说明</w:t>
      </w:r>
      <w:r>
        <w:rPr>
          <w:rFonts w:eastAsia="仿宋_GB2312"/>
          <w:color w:val="auto"/>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2.</w:t>
      </w:r>
      <w:r>
        <w:rPr>
          <w:rFonts w:eastAsia="仿宋_GB2312"/>
          <w:b/>
          <w:bCs/>
          <w:color w:val="auto"/>
          <w:sz w:val="32"/>
          <w:szCs w:val="32"/>
          <w:u w:val="none"/>
        </w:rPr>
        <w:t>考试要求</w:t>
      </w:r>
      <w:r>
        <w:rPr>
          <w:rFonts w:hint="eastAsia" w:eastAsia="仿宋_GB2312"/>
          <w:b/>
          <w:bCs/>
          <w:color w:val="auto"/>
          <w:sz w:val="32"/>
          <w:szCs w:val="32"/>
          <w:u w:val="none"/>
        </w:rPr>
        <w:t>：</w:t>
      </w:r>
      <w:r>
        <w:rPr>
          <w:rFonts w:eastAsia="仿宋_GB2312"/>
          <w:color w:val="auto"/>
          <w:sz w:val="32"/>
          <w:szCs w:val="32"/>
          <w:u w:val="none"/>
        </w:rPr>
        <w:t>女生盘头，着吊带紧身练功衣、浅色裤袜和软底练功鞋（或足尖鞋）。男生着紧身短袖、紧身裤和软底练功鞋。</w:t>
      </w:r>
      <w:r>
        <w:rPr>
          <w:rFonts w:hint="eastAsia" w:eastAsia="仿宋_GB2312"/>
          <w:color w:val="auto"/>
          <w:sz w:val="32"/>
          <w:szCs w:val="32"/>
          <w:u w:val="none"/>
          <w:lang w:val="en-US" w:eastAsia="zh-CN"/>
        </w:rPr>
        <w:t>男、女生均</w:t>
      </w:r>
      <w:r>
        <w:rPr>
          <w:rFonts w:eastAsia="仿宋_GB2312"/>
          <w:color w:val="auto"/>
          <w:sz w:val="32"/>
          <w:szCs w:val="32"/>
          <w:u w:val="none"/>
        </w:rPr>
        <w:t>不可化妆</w:t>
      </w:r>
      <w:r>
        <w:rPr>
          <w:rFonts w:hint="eastAsia" w:eastAsia="仿宋_GB2312"/>
          <w:color w:val="auto"/>
          <w:sz w:val="32"/>
          <w:szCs w:val="32"/>
          <w:u w:val="none"/>
          <w:lang w:eastAsia="zh-CN"/>
        </w:rPr>
        <w:t>（</w:t>
      </w:r>
      <w:r>
        <w:rPr>
          <w:rFonts w:hint="eastAsia" w:eastAsia="仿宋_GB2312"/>
          <w:color w:val="auto"/>
          <w:sz w:val="32"/>
          <w:szCs w:val="32"/>
          <w:u w:val="none"/>
          <w:lang w:val="en-US" w:eastAsia="zh-CN"/>
        </w:rPr>
        <w:t>如有化妆，现场卸妆后方可进入考场</w:t>
      </w:r>
      <w:r>
        <w:rPr>
          <w:rFonts w:hint="eastAsia" w:eastAsia="仿宋_GB2312"/>
          <w:color w:val="auto"/>
          <w:sz w:val="32"/>
          <w:szCs w:val="32"/>
          <w:u w:val="none"/>
          <w:lang w:eastAsia="zh-CN"/>
        </w:rPr>
        <w:t>）</w:t>
      </w:r>
      <w:r>
        <w:rPr>
          <w:rFonts w:eastAsia="仿宋_GB2312"/>
          <w:color w:val="auto"/>
          <w:sz w:val="32"/>
          <w:szCs w:val="32"/>
          <w:u w:val="none"/>
        </w:rPr>
        <w:t>，</w:t>
      </w:r>
      <w:r>
        <w:rPr>
          <w:rFonts w:hint="eastAsia" w:eastAsia="仿宋_GB2312"/>
          <w:color w:val="auto"/>
          <w:sz w:val="32"/>
          <w:szCs w:val="32"/>
          <w:u w:val="none"/>
        </w:rPr>
        <w:t>无</w:t>
      </w:r>
      <w:r>
        <w:rPr>
          <w:rFonts w:eastAsia="仿宋_GB2312"/>
          <w:color w:val="auto"/>
          <w:sz w:val="32"/>
          <w:szCs w:val="32"/>
          <w:u w:val="none"/>
        </w:rPr>
        <w:t>音乐。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color w:val="auto"/>
          <w:sz w:val="32"/>
          <w:szCs w:val="32"/>
          <w:u w:val="none"/>
        </w:rPr>
      </w:pPr>
      <w:r>
        <w:rPr>
          <w:rFonts w:hint="eastAsia" w:ascii="楷体_GB2312" w:hAnsi="楷体_GB2312" w:eastAsia="楷体_GB2312" w:cs="楷体_GB2312"/>
          <w:b/>
          <w:color w:val="auto"/>
          <w:sz w:val="32"/>
          <w:szCs w:val="32"/>
          <w:u w:val="none"/>
        </w:rPr>
        <w:t>（</w:t>
      </w:r>
      <w:r>
        <w:rPr>
          <w:rFonts w:hint="eastAsia" w:ascii="楷体_GB2312" w:hAnsi="楷体_GB2312" w:eastAsia="楷体_GB2312" w:cs="楷体_GB2312"/>
          <w:b/>
          <w:color w:val="auto"/>
          <w:sz w:val="32"/>
          <w:szCs w:val="32"/>
          <w:u w:val="none"/>
          <w:lang w:eastAsia="zh-CN"/>
        </w:rPr>
        <w:t>三</w:t>
      </w:r>
      <w:r>
        <w:rPr>
          <w:rFonts w:hint="eastAsia" w:ascii="楷体_GB2312" w:hAnsi="楷体_GB2312" w:eastAsia="楷体_GB2312" w:cs="楷体_GB2312"/>
          <w:b/>
          <w:color w:val="auto"/>
          <w:sz w:val="32"/>
          <w:szCs w:val="32"/>
          <w:u w:val="none"/>
        </w:rPr>
        <w:t>）舞蹈表演</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color w:val="auto"/>
          <w:sz w:val="32"/>
          <w:szCs w:val="32"/>
          <w:u w:val="none"/>
        </w:rPr>
      </w:pPr>
      <w:r>
        <w:rPr>
          <w:rFonts w:hint="eastAsia" w:ascii="仿宋_GB2312" w:hAnsi="仿宋_GB2312" w:eastAsia="仿宋_GB2312" w:cs="仿宋_GB2312"/>
          <w:b/>
          <w:bCs/>
          <w:color w:val="auto"/>
          <w:sz w:val="32"/>
          <w:szCs w:val="32"/>
          <w:u w:val="none"/>
          <w:lang w:val="en-US" w:eastAsia="zh-CN"/>
        </w:rPr>
        <w:t>1.</w:t>
      </w:r>
      <w:r>
        <w:rPr>
          <w:rFonts w:eastAsia="仿宋_GB2312"/>
          <w:b/>
          <w:bCs/>
          <w:color w:val="auto"/>
          <w:sz w:val="32"/>
          <w:szCs w:val="32"/>
          <w:u w:val="none"/>
        </w:rPr>
        <w:t>考试内容：</w:t>
      </w:r>
      <w:r>
        <w:rPr>
          <w:rFonts w:eastAsia="仿宋_GB2312"/>
          <w:color w:val="auto"/>
          <w:sz w:val="32"/>
          <w:szCs w:val="32"/>
          <w:u w:val="none"/>
        </w:rPr>
        <w:t>自备剧目（或组合）表演，时长不超过2分钟</w:t>
      </w:r>
      <w:r>
        <w:rPr>
          <w:rFonts w:hint="eastAsia" w:eastAsia="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color w:val="auto"/>
          <w:sz w:val="32"/>
          <w:szCs w:val="32"/>
          <w:u w:val="none"/>
          <w:lang w:eastAsia="zh-CN"/>
        </w:rPr>
      </w:pPr>
      <w:r>
        <w:rPr>
          <w:rFonts w:hint="eastAsia" w:ascii="仿宋_GB2312" w:hAnsi="仿宋_GB2312" w:eastAsia="仿宋_GB2312" w:cs="仿宋_GB2312"/>
          <w:b/>
          <w:bCs/>
          <w:color w:val="auto"/>
          <w:sz w:val="32"/>
          <w:szCs w:val="32"/>
          <w:u w:val="none"/>
          <w:lang w:val="en-US" w:eastAsia="zh-CN"/>
        </w:rPr>
        <w:t>2.</w:t>
      </w:r>
      <w:r>
        <w:rPr>
          <w:rFonts w:eastAsia="仿宋_GB2312"/>
          <w:b/>
          <w:bCs/>
          <w:color w:val="auto"/>
          <w:sz w:val="32"/>
          <w:szCs w:val="32"/>
          <w:u w:val="none"/>
        </w:rPr>
        <w:t>考试要求：</w:t>
      </w:r>
      <w:r>
        <w:rPr>
          <w:rFonts w:hint="eastAsia" w:eastAsia="仿宋_GB2312"/>
          <w:color w:val="auto"/>
          <w:sz w:val="32"/>
          <w:szCs w:val="32"/>
          <w:u w:val="none"/>
        </w:rPr>
        <w:t>自备剧目（或组合）应与报考的舞种方向（中国舞、芭蕾舞、国际标准舞、现代舞和流行舞）一致</w:t>
      </w:r>
      <w:r>
        <w:rPr>
          <w:rFonts w:hint="eastAsia" w:eastAsia="仿宋_GB2312"/>
          <w:color w:val="auto"/>
          <w:sz w:val="32"/>
          <w:szCs w:val="32"/>
          <w:u w:val="none"/>
          <w:lang w:eastAsia="zh-CN"/>
        </w:rPr>
        <w:t>；</w:t>
      </w:r>
      <w:r>
        <w:rPr>
          <w:rFonts w:eastAsia="仿宋_GB2312"/>
          <w:color w:val="auto"/>
          <w:sz w:val="32"/>
          <w:szCs w:val="32"/>
          <w:u w:val="none"/>
        </w:rPr>
        <w:t>着</w:t>
      </w:r>
      <w:r>
        <w:rPr>
          <w:rFonts w:hint="eastAsia" w:eastAsia="仿宋_GB2312"/>
          <w:color w:val="auto"/>
          <w:sz w:val="32"/>
          <w:szCs w:val="32"/>
          <w:u w:val="none"/>
        </w:rPr>
        <w:t>自备</w:t>
      </w:r>
      <w:r>
        <w:rPr>
          <w:rFonts w:eastAsia="仿宋_GB2312"/>
          <w:color w:val="auto"/>
          <w:sz w:val="32"/>
          <w:szCs w:val="32"/>
          <w:u w:val="none"/>
        </w:rPr>
        <w:t>剧目（或组合）需要的</w:t>
      </w:r>
      <w:r>
        <w:rPr>
          <w:rFonts w:hint="eastAsia" w:eastAsia="仿宋_GB2312"/>
          <w:color w:val="auto"/>
          <w:sz w:val="32"/>
          <w:szCs w:val="32"/>
          <w:u w:val="none"/>
          <w:lang w:eastAsia="zh-CN"/>
        </w:rPr>
        <w:t>课堂</w:t>
      </w:r>
      <w:r>
        <w:rPr>
          <w:rFonts w:eastAsia="仿宋_GB2312"/>
          <w:color w:val="auto"/>
          <w:sz w:val="32"/>
          <w:szCs w:val="32"/>
          <w:u w:val="none"/>
        </w:rPr>
        <w:t>练习服装，可使用相关道具</w:t>
      </w:r>
      <w:r>
        <w:rPr>
          <w:rFonts w:hint="eastAsia" w:eastAsia="仿宋_GB2312"/>
          <w:color w:val="auto"/>
          <w:sz w:val="32"/>
          <w:szCs w:val="32"/>
          <w:u w:val="none"/>
        </w:rPr>
        <w:t>；</w:t>
      </w:r>
      <w:r>
        <w:rPr>
          <w:rFonts w:hint="eastAsia" w:eastAsia="仿宋_GB2312"/>
          <w:color w:val="auto"/>
          <w:sz w:val="32"/>
          <w:szCs w:val="32"/>
          <w:u w:val="none"/>
          <w:lang w:val="en-US" w:eastAsia="zh-CN"/>
        </w:rPr>
        <w:t>男、女生均</w:t>
      </w:r>
      <w:r>
        <w:rPr>
          <w:rFonts w:eastAsia="仿宋_GB2312"/>
          <w:color w:val="auto"/>
          <w:sz w:val="32"/>
          <w:szCs w:val="32"/>
          <w:u w:val="none"/>
        </w:rPr>
        <w:t>不可化妆</w:t>
      </w:r>
      <w:r>
        <w:rPr>
          <w:rFonts w:hint="eastAsia" w:eastAsia="仿宋_GB2312"/>
          <w:color w:val="auto"/>
          <w:sz w:val="32"/>
          <w:szCs w:val="32"/>
          <w:u w:val="none"/>
          <w:lang w:eastAsia="zh-CN"/>
        </w:rPr>
        <w:t>（</w:t>
      </w:r>
      <w:r>
        <w:rPr>
          <w:rFonts w:hint="eastAsia" w:eastAsia="仿宋_GB2312"/>
          <w:color w:val="auto"/>
          <w:sz w:val="32"/>
          <w:szCs w:val="32"/>
          <w:u w:val="none"/>
          <w:lang w:val="en-US" w:eastAsia="zh-CN"/>
        </w:rPr>
        <w:t>如有化妆，现场卸妆后方可进入考场</w:t>
      </w:r>
      <w:r>
        <w:rPr>
          <w:rFonts w:hint="eastAsia" w:eastAsia="仿宋_GB2312"/>
          <w:color w:val="auto"/>
          <w:sz w:val="32"/>
          <w:szCs w:val="32"/>
          <w:u w:val="none"/>
          <w:lang w:eastAsia="zh-CN"/>
        </w:rPr>
        <w:t>），</w:t>
      </w:r>
      <w:r>
        <w:rPr>
          <w:rFonts w:eastAsia="仿宋_GB2312"/>
          <w:color w:val="auto"/>
          <w:sz w:val="32"/>
          <w:szCs w:val="32"/>
          <w:u w:val="none"/>
        </w:rPr>
        <w:t>音乐（存储介质为</w:t>
      </w:r>
      <w:r>
        <w:rPr>
          <w:rFonts w:hint="eastAsia" w:eastAsia="仿宋_GB2312"/>
          <w:color w:val="auto"/>
          <w:sz w:val="32"/>
          <w:szCs w:val="32"/>
          <w:u w:val="none"/>
        </w:rPr>
        <w:t>U盘，格式为mp3</w:t>
      </w:r>
      <w:r>
        <w:rPr>
          <w:rFonts w:eastAsia="仿宋_GB2312"/>
          <w:color w:val="auto"/>
          <w:sz w:val="32"/>
          <w:szCs w:val="32"/>
          <w:u w:val="none"/>
        </w:rPr>
        <w:t>）自备</w:t>
      </w:r>
      <w:r>
        <w:rPr>
          <w:rFonts w:hint="eastAsia" w:eastAsia="仿宋_GB2312"/>
          <w:color w:val="auto"/>
          <w:sz w:val="32"/>
          <w:szCs w:val="32"/>
          <w:u w:val="none"/>
          <w:lang w:eastAsia="zh-CN"/>
        </w:rPr>
        <w:t>；服装颜色仅限黑、白单色，无装饰，如服饰不符合要求，需现场更换吊带紧身练功衣进行考试，不可佩戴头饰。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color w:val="auto"/>
          <w:sz w:val="32"/>
          <w:szCs w:val="32"/>
          <w:u w:val="none"/>
          <w:lang w:eastAsia="zh-CN"/>
        </w:rPr>
      </w:pPr>
    </w:p>
    <w:p>
      <w:pPr>
        <w:spacing w:line="550" w:lineRule="exact"/>
        <w:ind w:firstLine="640" w:firstLineChars="200"/>
        <w:rPr>
          <w:rFonts w:hint="eastAsia" w:eastAsia="仿宋_GB2312"/>
          <w:color w:val="auto"/>
          <w:sz w:val="32"/>
          <w:szCs w:val="32"/>
          <w:u w:val="none"/>
          <w:lang w:eastAsia="zh-CN"/>
        </w:rPr>
      </w:pPr>
    </w:p>
    <w:p>
      <w:pPr>
        <w:rPr>
          <w:rFonts w:hint="eastAsia" w:eastAsia="仿宋_GB2312"/>
          <w:color w:val="auto"/>
          <w:sz w:val="32"/>
          <w:szCs w:val="32"/>
          <w:u w:val="none"/>
          <w:lang w:eastAsia="zh-CN"/>
        </w:rPr>
      </w:pPr>
      <w:r>
        <w:rPr>
          <w:rFonts w:hint="eastAsia" w:eastAsia="仿宋_GB2312"/>
          <w:color w:val="auto"/>
          <w:sz w:val="32"/>
          <w:szCs w:val="32"/>
          <w:u w:val="none"/>
          <w:lang w:eastAsia="zh-CN"/>
        </w:rPr>
        <w:br w:type="page"/>
      </w:r>
    </w:p>
    <w:p>
      <w:pPr>
        <w:spacing w:line="560" w:lineRule="exact"/>
        <w:jc w:val="center"/>
        <w:rPr>
          <w:rFonts w:eastAsia="方正小标宋简体"/>
          <w:bCs/>
          <w:color w:val="auto"/>
          <w:sz w:val="44"/>
          <w:szCs w:val="44"/>
        </w:rPr>
      </w:pPr>
      <w:r>
        <w:rPr>
          <w:rFonts w:hint="eastAsia" w:eastAsia="方正小标宋简体"/>
          <w:bCs/>
          <w:color w:val="auto"/>
          <w:sz w:val="44"/>
          <w:szCs w:val="44"/>
          <w:u w:val="none"/>
        </w:rPr>
        <w:t xml:space="preserve">Ⅲ </w:t>
      </w:r>
      <w:r>
        <w:rPr>
          <w:rFonts w:hint="eastAsia" w:ascii="方正小标宋简体" w:eastAsia="方正小标宋简体"/>
          <w:bCs/>
          <w:color w:val="auto"/>
          <w:sz w:val="44"/>
          <w:szCs w:val="44"/>
        </w:rPr>
        <w:t>书法类</w:t>
      </w:r>
    </w:p>
    <w:p>
      <w:pPr>
        <w:spacing w:line="560" w:lineRule="exact"/>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rPr>
        <w:t>一、考试报名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auto"/>
          <w:sz w:val="32"/>
          <w:szCs w:val="32"/>
        </w:rPr>
      </w:pPr>
      <w:r>
        <w:rPr>
          <w:rFonts w:hint="eastAsia" w:eastAsia="仿宋_GB2312"/>
          <w:color w:val="auto"/>
          <w:sz w:val="32"/>
          <w:szCs w:val="32"/>
        </w:rPr>
        <w:t>考生高考报名时，</w:t>
      </w:r>
      <w:r>
        <w:rPr>
          <w:rFonts w:hint="eastAsia" w:eastAsia="仿宋_GB2312"/>
          <w:color w:val="auto"/>
          <w:sz w:val="32"/>
          <w:szCs w:val="32"/>
          <w:lang w:val="en-US" w:eastAsia="zh-CN"/>
        </w:rPr>
        <w:t>须</w:t>
      </w:r>
      <w:r>
        <w:rPr>
          <w:rFonts w:hint="eastAsia" w:eastAsia="仿宋_GB2312"/>
          <w:color w:val="auto"/>
          <w:sz w:val="32"/>
          <w:szCs w:val="32"/>
        </w:rPr>
        <w:t>选择报考书法类。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color w:val="auto"/>
          <w:sz w:val="32"/>
          <w:szCs w:val="32"/>
          <w:lang w:val="en-US" w:eastAsia="zh-CN"/>
        </w:rPr>
      </w:pPr>
      <w:r>
        <w:rPr>
          <w:rFonts w:hint="eastAsia" w:ascii="Times New Roman" w:hAnsi="Times New Roman" w:eastAsia="黑体" w:cs="Times New Roman"/>
          <w:bCs/>
          <w:color w:val="auto"/>
          <w:sz w:val="32"/>
          <w:szCs w:val="32"/>
        </w:rPr>
        <w:t>二、考试科目</w:t>
      </w:r>
      <w:r>
        <w:rPr>
          <w:rFonts w:hint="eastAsia" w:ascii="Times New Roman" w:hAnsi="Times New Roman" w:eastAsia="黑体" w:cs="Times New Roman"/>
          <w:bCs/>
          <w:color w:val="auto"/>
          <w:sz w:val="32"/>
          <w:szCs w:val="32"/>
          <w:lang w:eastAsia="zh-CN"/>
        </w:rPr>
        <w:t>、</w:t>
      </w:r>
      <w:r>
        <w:rPr>
          <w:rFonts w:hint="eastAsia" w:ascii="Times New Roman" w:hAnsi="Times New Roman" w:eastAsia="黑体" w:cs="Times New Roman"/>
          <w:bCs/>
          <w:color w:val="auto"/>
          <w:sz w:val="32"/>
          <w:szCs w:val="32"/>
        </w:rPr>
        <w:t>分值</w:t>
      </w:r>
      <w:r>
        <w:rPr>
          <w:rFonts w:hint="eastAsia" w:ascii="Times New Roman" w:hAnsi="Times New Roman" w:eastAsia="黑体" w:cs="Times New Roman"/>
          <w:bCs/>
          <w:color w:val="auto"/>
          <w:sz w:val="32"/>
          <w:szCs w:val="32"/>
          <w:lang w:val="en-US" w:eastAsia="zh-CN"/>
        </w:rPr>
        <w:t>和时间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考试包括书法临摹、书法创作两个科目。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rPr>
        <w:t>两科总分为</w:t>
      </w:r>
      <w:r>
        <w:rPr>
          <w:rFonts w:ascii="Times New Roman" w:hAnsi="Times New Roman" w:eastAsia="仿宋_GB2312" w:cs="Times New Roman"/>
          <w:color w:val="auto"/>
          <w:sz w:val="32"/>
          <w:szCs w:val="32"/>
        </w:rPr>
        <w:t>300</w:t>
      </w:r>
      <w:r>
        <w:rPr>
          <w:rFonts w:hint="eastAsia" w:ascii="Times New Roman" w:hAnsi="Times New Roman" w:eastAsia="仿宋_GB2312" w:cs="Times New Roman"/>
          <w:color w:val="auto"/>
          <w:sz w:val="32"/>
          <w:szCs w:val="32"/>
        </w:rPr>
        <w:t>分，其中书法临摹15</w:t>
      </w:r>
      <w:r>
        <w:rPr>
          <w:rFonts w:ascii="Times New Roman" w:hAnsi="Times New Roman" w:eastAsia="仿宋_GB2312" w:cs="Times New Roman"/>
          <w:color w:val="auto"/>
          <w:sz w:val="32"/>
          <w:szCs w:val="32"/>
        </w:rPr>
        <w:t>0</w:t>
      </w:r>
      <w:r>
        <w:rPr>
          <w:rFonts w:hint="eastAsia" w:ascii="Times New Roman" w:hAnsi="Times New Roman" w:eastAsia="仿宋_GB2312" w:cs="Times New Roman"/>
          <w:color w:val="auto"/>
          <w:sz w:val="32"/>
          <w:szCs w:val="32"/>
        </w:rPr>
        <w:t>分</w:t>
      </w:r>
      <w:r>
        <w:rPr>
          <w:rFonts w:hint="eastAsia" w:ascii="仿宋_GB2312" w:hAnsi="仿宋_GB2312" w:eastAsia="仿宋_GB2312" w:cs="仿宋_GB2312"/>
          <w:color w:val="auto"/>
          <w:sz w:val="32"/>
          <w:szCs w:val="32"/>
        </w:rPr>
        <w:t>（两幅作品各75分）</w:t>
      </w:r>
      <w:r>
        <w:rPr>
          <w:rFonts w:hint="eastAsia" w:ascii="Times New Roman" w:hAnsi="Times New Roman" w:eastAsia="仿宋_GB2312" w:cs="Times New Roman"/>
          <w:color w:val="auto"/>
          <w:sz w:val="32"/>
          <w:szCs w:val="32"/>
        </w:rPr>
        <w:t>、书法创作15</w:t>
      </w:r>
      <w:r>
        <w:rPr>
          <w:rFonts w:ascii="Times New Roman" w:hAnsi="Times New Roman" w:eastAsia="仿宋_GB2312" w:cs="Times New Roman"/>
          <w:color w:val="auto"/>
          <w:sz w:val="32"/>
          <w:szCs w:val="32"/>
        </w:rPr>
        <w:t>0</w:t>
      </w:r>
      <w:r>
        <w:rPr>
          <w:rFonts w:hint="eastAsia" w:ascii="Times New Roman" w:hAnsi="Times New Roman" w:eastAsia="仿宋_GB2312" w:cs="Times New Roman"/>
          <w:color w:val="auto"/>
          <w:sz w:val="32"/>
          <w:szCs w:val="32"/>
        </w:rPr>
        <w:t>分</w:t>
      </w:r>
      <w:r>
        <w:rPr>
          <w:rFonts w:hint="eastAsia" w:ascii="仿宋_GB2312" w:hAnsi="仿宋_GB2312" w:eastAsia="仿宋_GB2312" w:cs="仿宋_GB2312"/>
          <w:color w:val="auto"/>
          <w:sz w:val="32"/>
          <w:szCs w:val="32"/>
        </w:rPr>
        <w:t>（两幅作品各75分）</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highlight w:val="none"/>
          <w:lang w:val="en-US" w:eastAsia="zh-CN"/>
        </w:rPr>
        <w:t>最终呈现的各科目考试成绩均四舍五入后取整。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书法临摹、书法创作2个科目合场</w:t>
      </w:r>
      <w:r>
        <w:rPr>
          <w:rFonts w:hint="eastAsia" w:ascii="仿宋_GB2312" w:hAnsi="仿宋_GB2312" w:eastAsia="仿宋_GB2312" w:cs="仿宋_GB2312"/>
          <w:color w:val="auto"/>
          <w:sz w:val="32"/>
          <w:szCs w:val="32"/>
          <w:lang w:val="en-US" w:eastAsia="zh-CN"/>
        </w:rPr>
        <w:t>考试</w:t>
      </w:r>
      <w:r>
        <w:rPr>
          <w:rFonts w:hint="eastAsia" w:ascii="仿宋_GB2312" w:hAnsi="仿宋_GB2312" w:eastAsia="仿宋_GB2312" w:cs="仿宋_GB2312"/>
          <w:color w:val="auto"/>
          <w:sz w:val="32"/>
          <w:szCs w:val="32"/>
        </w:rPr>
        <w:t>，分两部分进行，先进行书法临摹测试（90分钟），书法临摹测试结束后继续进行书法创作测试（90分钟）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两科中间间隔</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分钟，期间考生不得离开座位。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rPr>
        <w:t>三、考试内容和形式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（一）书法临摹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1.</w:t>
      </w:r>
      <w:r>
        <w:rPr>
          <w:rFonts w:hint="eastAsia" w:ascii="Times New Roman" w:hAnsi="Times New Roman" w:eastAsia="仿宋_GB2312" w:cs="Times New Roman"/>
          <w:b/>
          <w:bCs/>
          <w:color w:val="auto"/>
          <w:sz w:val="32"/>
          <w:szCs w:val="32"/>
        </w:rPr>
        <w:t>考试内容</w:t>
      </w:r>
      <w:r>
        <w:rPr>
          <w:rFonts w:hint="eastAsia" w:ascii="仿宋_GB2312" w:hAnsi="Times New Roman" w:eastAsia="仿宋_GB2312" w:cs="Times New Roman"/>
          <w:b/>
          <w:bCs/>
          <w:color w:val="auto"/>
          <w:sz w:val="32"/>
          <w:szCs w:val="32"/>
        </w:rPr>
        <w:t>：</w:t>
      </w:r>
      <w:r>
        <w:rPr>
          <w:rFonts w:hint="eastAsia" w:ascii="Times New Roman" w:hAnsi="Times New Roman" w:eastAsia="仿宋_GB2312" w:cs="Times New Roman"/>
          <w:color w:val="auto"/>
          <w:sz w:val="32"/>
          <w:szCs w:val="32"/>
        </w:rPr>
        <w:t>对照两种不同字体范本进行临摹（各3</w:t>
      </w:r>
      <w:r>
        <w:rPr>
          <w:rFonts w:ascii="Times New Roman" w:hAnsi="Times New Roman" w:eastAsia="仿宋_GB2312" w:cs="Times New Roman"/>
          <w:color w:val="auto"/>
          <w:sz w:val="32"/>
          <w:szCs w:val="32"/>
        </w:rPr>
        <w:t>0</w:t>
      </w:r>
      <w:r>
        <w:rPr>
          <w:rFonts w:hint="eastAsia" w:ascii="Times New Roman" w:hAnsi="Times New Roman" w:eastAsia="仿宋_GB2312" w:cs="Times New Roman"/>
          <w:color w:val="auto"/>
          <w:sz w:val="32"/>
          <w:szCs w:val="32"/>
        </w:rPr>
        <w:t>字左右）。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color w:val="auto"/>
          <w:sz w:val="32"/>
          <w:szCs w:val="32"/>
          <w:lang w:val="en-US" w:eastAsia="zh-CN"/>
        </w:rPr>
        <w:t>2.</w:t>
      </w:r>
      <w:r>
        <w:rPr>
          <w:rFonts w:ascii="Times New Roman" w:hAnsi="Times New Roman" w:eastAsia="仿宋_GB2312" w:cs="Times New Roman"/>
          <w:b/>
          <w:color w:val="auto"/>
          <w:sz w:val="32"/>
          <w:szCs w:val="32"/>
        </w:rPr>
        <w:t>考试形式</w:t>
      </w:r>
      <w:r>
        <w:rPr>
          <w:rFonts w:hint="eastAsia" w:ascii="Times New Roman" w:hAnsi="Times New Roman" w:eastAsia="仿宋_GB2312" w:cs="Times New Roman"/>
          <w:b/>
          <w:color w:val="auto"/>
          <w:sz w:val="32"/>
          <w:szCs w:val="32"/>
        </w:rPr>
        <w:t>：</w:t>
      </w:r>
      <w:r>
        <w:rPr>
          <w:rFonts w:hint="eastAsia" w:ascii="Times New Roman" w:hAnsi="Times New Roman" w:eastAsia="仿宋_GB2312" w:cs="Times New Roman"/>
          <w:color w:val="auto"/>
          <w:sz w:val="32"/>
          <w:szCs w:val="32"/>
        </w:rPr>
        <w:t>笔试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color w:val="auto"/>
          <w:sz w:val="32"/>
          <w:szCs w:val="32"/>
          <w:lang w:val="en-US" w:eastAsia="zh-CN"/>
        </w:rPr>
        <w:t>3.考试时间：</w:t>
      </w:r>
      <w:r>
        <w:rPr>
          <w:rFonts w:hint="eastAsia" w:ascii="Times New Roman" w:hAnsi="Times New Roman" w:eastAsia="仿宋_GB2312" w:cs="Times New Roman"/>
          <w:color w:val="auto"/>
          <w:sz w:val="32"/>
          <w:szCs w:val="32"/>
          <w:lang w:val="en-US" w:eastAsia="zh-CN"/>
        </w:rPr>
        <w:t>90分钟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（二）书法创作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1.</w:t>
      </w:r>
      <w:r>
        <w:rPr>
          <w:rFonts w:hint="eastAsia" w:ascii="Times New Roman" w:hAnsi="Times New Roman" w:eastAsia="仿宋_GB2312" w:cs="Times New Roman"/>
          <w:b/>
          <w:bCs/>
          <w:color w:val="auto"/>
          <w:sz w:val="32"/>
          <w:szCs w:val="32"/>
        </w:rPr>
        <w:t>考试内容：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1</w:t>
      </w:r>
      <w:r>
        <w:rPr>
          <w:rFonts w:hint="eastAsia" w:ascii="仿宋_GB2312" w:hAnsi="仿宋_GB2312" w:eastAsia="仿宋_GB2312" w:cs="仿宋_GB2312"/>
          <w:bCs/>
          <w:color w:val="auto"/>
          <w:sz w:val="32"/>
          <w:szCs w:val="32"/>
          <w:lang w:eastAsia="zh-CN"/>
        </w:rPr>
        <w:t>）</w:t>
      </w:r>
      <w:r>
        <w:rPr>
          <w:rFonts w:hint="eastAsia" w:ascii="Times New Roman" w:hAnsi="Times New Roman" w:eastAsia="仿宋_GB2312" w:cs="Times New Roman"/>
          <w:bCs/>
          <w:color w:val="auto"/>
          <w:sz w:val="32"/>
          <w:szCs w:val="32"/>
        </w:rPr>
        <w:t>以</w:t>
      </w:r>
      <w:r>
        <w:rPr>
          <w:rFonts w:hint="eastAsia" w:ascii="Times New Roman" w:hAnsi="Times New Roman" w:eastAsia="仿宋_GB2312" w:cs="Times New Roman"/>
          <w:color w:val="auto"/>
          <w:sz w:val="32"/>
          <w:szCs w:val="32"/>
        </w:rPr>
        <w:t>篆书完成命题创作</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20字左右</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不提供篆书印刷体字样；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从楷书、隶书、行书中选择一种字体完成命题创作</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30字左右</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b/>
          <w:color w:val="auto"/>
          <w:sz w:val="32"/>
          <w:szCs w:val="32"/>
          <w:lang w:val="en-US" w:eastAsia="zh-CN"/>
        </w:rPr>
        <w:t>2.</w:t>
      </w:r>
      <w:r>
        <w:rPr>
          <w:rFonts w:ascii="Times New Roman" w:hAnsi="Times New Roman" w:eastAsia="仿宋_GB2312" w:cs="Times New Roman"/>
          <w:b/>
          <w:color w:val="auto"/>
          <w:sz w:val="32"/>
          <w:szCs w:val="32"/>
        </w:rPr>
        <w:t>考试形式</w:t>
      </w:r>
      <w:r>
        <w:rPr>
          <w:rFonts w:hint="eastAsia" w:ascii="Times New Roman" w:hAnsi="Times New Roman" w:eastAsia="仿宋_GB2312" w:cs="Times New Roman"/>
          <w:b/>
          <w:color w:val="auto"/>
          <w:sz w:val="32"/>
          <w:szCs w:val="32"/>
        </w:rPr>
        <w:t>：</w:t>
      </w:r>
      <w:r>
        <w:rPr>
          <w:rFonts w:ascii="Times New Roman" w:hAnsi="Times New Roman" w:eastAsia="仿宋_GB2312" w:cs="Times New Roman"/>
          <w:color w:val="auto"/>
          <w:sz w:val="32"/>
          <w:szCs w:val="32"/>
        </w:rPr>
        <w:t>笔试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b/>
          <w:color w:val="auto"/>
          <w:sz w:val="32"/>
          <w:szCs w:val="32"/>
          <w:lang w:val="en-US" w:eastAsia="zh-CN"/>
        </w:rPr>
        <w:t>3.考试时间：</w:t>
      </w:r>
      <w:r>
        <w:rPr>
          <w:rFonts w:hint="eastAsia" w:ascii="Times New Roman" w:hAnsi="Times New Roman" w:eastAsia="仿宋_GB2312" w:cs="Times New Roman"/>
          <w:color w:val="auto"/>
          <w:sz w:val="32"/>
          <w:szCs w:val="32"/>
          <w:lang w:val="en-US" w:eastAsia="zh-CN"/>
        </w:rPr>
        <w:t>90分钟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rPr>
        <w:t>四、考试要求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四尺三开宣纸由考场提供。毛笔、墨汁、砚台、毛毡等考试用具均由考生自备。</w:t>
      </w:r>
      <w:r>
        <w:rPr>
          <w:rFonts w:hint="eastAsia" w:ascii="Times New Roman" w:hAnsi="Times New Roman" w:eastAsia="仿宋_GB2312" w:cs="Times New Roman"/>
          <w:color w:val="auto"/>
          <w:sz w:val="32"/>
          <w:szCs w:val="32"/>
          <w:lang w:val="en-US" w:eastAsia="zh-CN"/>
        </w:rPr>
        <w:t>不得</w:t>
      </w:r>
      <w:r>
        <w:rPr>
          <w:rFonts w:hint="eastAsia" w:ascii="Times New Roman" w:hAnsi="Times New Roman" w:eastAsia="仿宋_GB2312" w:cs="Times New Roman"/>
          <w:color w:val="auto"/>
          <w:sz w:val="32"/>
          <w:szCs w:val="32"/>
        </w:rPr>
        <w:t>将纸张、书法工具书带入考场。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临摹和创作答卷不得落款与钤印，不得做标记、画界格。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3.因答卷污损等原因，每种字体考试过程中</w:t>
      </w:r>
      <w:r>
        <w:rPr>
          <w:rFonts w:hint="eastAsia" w:ascii="仿宋_GB2312" w:hAnsi="Times New Roman" w:eastAsia="仿宋_GB2312" w:cs="Times New Roman"/>
          <w:color w:val="auto"/>
          <w:sz w:val="32"/>
          <w:szCs w:val="32"/>
          <w:lang w:val="en-US" w:eastAsia="zh-CN"/>
        </w:rPr>
        <w:t>仅</w:t>
      </w:r>
      <w:r>
        <w:rPr>
          <w:rFonts w:hint="eastAsia" w:ascii="仿宋_GB2312" w:hAnsi="Times New Roman" w:eastAsia="仿宋_GB2312" w:cs="Times New Roman"/>
          <w:color w:val="auto"/>
          <w:sz w:val="32"/>
          <w:szCs w:val="32"/>
        </w:rPr>
        <w:t>允许更换</w:t>
      </w:r>
      <w:r>
        <w:rPr>
          <w:rFonts w:hint="eastAsia" w:ascii="Times New Roman" w:hAnsi="Times New Roman" w:eastAsia="仿宋_GB2312" w:cs="Times New Roman"/>
          <w:color w:val="auto"/>
          <w:sz w:val="32"/>
          <w:szCs w:val="32"/>
        </w:rPr>
        <w:t>宣纸</w:t>
      </w:r>
      <w:r>
        <w:rPr>
          <w:rFonts w:hint="eastAsia" w:ascii="仿宋_GB2312" w:hAnsi="Times New Roman" w:eastAsia="仿宋_GB2312" w:cs="Times New Roman"/>
          <w:color w:val="auto"/>
          <w:sz w:val="32"/>
          <w:szCs w:val="32"/>
        </w:rPr>
        <w:t>一次。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4.考试期间考生不得提前交卷。</w:t>
      </w:r>
    </w:p>
    <w:p>
      <w:pPr>
        <w:spacing w:line="560" w:lineRule="exact"/>
        <w:jc w:val="center"/>
        <w:rPr>
          <w:rFonts w:hint="eastAsia" w:eastAsia="方正小标宋简体"/>
          <w:bCs/>
          <w:color w:val="auto"/>
          <w:sz w:val="44"/>
          <w:szCs w:val="44"/>
          <w:u w:val="none"/>
        </w:rPr>
      </w:pPr>
    </w:p>
    <w:p>
      <w:pPr>
        <w:spacing w:line="560" w:lineRule="exact"/>
        <w:jc w:val="center"/>
        <w:rPr>
          <w:rFonts w:hint="eastAsia" w:eastAsia="方正小标宋简体"/>
          <w:bCs/>
          <w:color w:val="auto"/>
          <w:sz w:val="44"/>
          <w:szCs w:val="44"/>
          <w:u w:val="none"/>
        </w:rPr>
      </w:pPr>
    </w:p>
    <w:p>
      <w:pPr>
        <w:rPr>
          <w:rFonts w:eastAsia="仿宋_GB2312"/>
          <w:bCs/>
          <w:color w:val="auto"/>
          <w:sz w:val="32"/>
          <w:szCs w:val="32"/>
        </w:rPr>
      </w:pPr>
      <w:r>
        <w:rPr>
          <w:rFonts w:eastAsia="仿宋_GB2312"/>
          <w:bCs/>
          <w:color w:val="auto"/>
          <w:sz w:val="32"/>
          <w:szCs w:val="32"/>
        </w:rPr>
        <w:br w:type="page"/>
      </w:r>
    </w:p>
    <w:p>
      <w:pPr>
        <w:spacing w:line="560" w:lineRule="exact"/>
        <w:jc w:val="center"/>
        <w:rPr>
          <w:rFonts w:eastAsia="方正小标宋简体"/>
          <w:bCs/>
          <w:color w:val="auto"/>
          <w:sz w:val="44"/>
          <w:szCs w:val="44"/>
        </w:rPr>
      </w:pPr>
      <w:r>
        <w:rPr>
          <w:rFonts w:hint="eastAsia" w:eastAsia="方正小标宋简体"/>
          <w:bCs/>
          <w:color w:val="auto"/>
          <w:sz w:val="44"/>
          <w:szCs w:val="44"/>
        </w:rPr>
        <w:t>Ⅳ 播音与主持类</w:t>
      </w:r>
    </w:p>
    <w:p>
      <w:pPr>
        <w:spacing w:line="560" w:lineRule="exact"/>
        <w:ind w:firstLine="640" w:firstLineChars="200"/>
        <w:jc w:val="center"/>
        <w:rPr>
          <w:rFonts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黑体"/>
          <w:bCs/>
          <w:color w:val="auto"/>
          <w:sz w:val="32"/>
          <w:szCs w:val="32"/>
        </w:rPr>
      </w:pPr>
      <w:r>
        <w:rPr>
          <w:rFonts w:eastAsia="黑体"/>
          <w:bCs/>
          <w:color w:val="auto"/>
          <w:sz w:val="32"/>
          <w:szCs w:val="32"/>
        </w:rPr>
        <w:t>一、考试</w:t>
      </w:r>
      <w:r>
        <w:rPr>
          <w:rFonts w:hint="eastAsia" w:eastAsia="黑体"/>
          <w:bCs/>
          <w:color w:val="auto"/>
          <w:sz w:val="32"/>
          <w:szCs w:val="32"/>
        </w:rPr>
        <w:t>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auto"/>
          <w:sz w:val="32"/>
          <w:szCs w:val="32"/>
        </w:rPr>
      </w:pPr>
      <w:r>
        <w:rPr>
          <w:rFonts w:hint="eastAsia" w:eastAsia="仿宋_GB2312"/>
          <w:color w:val="auto"/>
          <w:sz w:val="32"/>
          <w:szCs w:val="32"/>
          <w:lang w:eastAsia="zh-CN"/>
        </w:rPr>
        <w:t>考生高考报名时，</w:t>
      </w:r>
      <w:r>
        <w:rPr>
          <w:rFonts w:hint="eastAsia" w:eastAsia="仿宋_GB2312"/>
          <w:color w:val="auto"/>
          <w:sz w:val="32"/>
          <w:szCs w:val="32"/>
          <w:lang w:val="en-US" w:eastAsia="zh-CN"/>
        </w:rPr>
        <w:t>须</w:t>
      </w:r>
      <w:r>
        <w:rPr>
          <w:rFonts w:hint="eastAsia" w:eastAsia="仿宋_GB2312"/>
          <w:color w:val="auto"/>
          <w:sz w:val="32"/>
          <w:szCs w:val="32"/>
        </w:rPr>
        <w:t>选择</w:t>
      </w:r>
      <w:r>
        <w:rPr>
          <w:rFonts w:hint="eastAsia" w:eastAsia="仿宋_GB2312"/>
          <w:color w:val="auto"/>
          <w:sz w:val="32"/>
          <w:szCs w:val="32"/>
          <w:lang w:eastAsia="zh-CN"/>
        </w:rPr>
        <w:t>报考</w:t>
      </w:r>
      <w:r>
        <w:rPr>
          <w:rFonts w:hint="eastAsia" w:eastAsia="仿宋_GB2312"/>
          <w:color w:val="auto"/>
          <w:sz w:val="32"/>
          <w:szCs w:val="32"/>
          <w:lang w:val="en-US" w:eastAsia="zh-CN"/>
        </w:rPr>
        <w:t>播音与主持</w:t>
      </w:r>
      <w:r>
        <w:rPr>
          <w:rFonts w:hint="eastAsia" w:eastAsia="仿宋_GB2312"/>
          <w:color w:val="auto"/>
          <w:sz w:val="32"/>
          <w:szCs w:val="32"/>
          <w:lang w:eastAsia="zh-CN"/>
        </w:rPr>
        <w:t>类</w:t>
      </w:r>
      <w:r>
        <w:rPr>
          <w:rFonts w:hint="eastAsia"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二、考试科目和分值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考试包括作品朗读、新闻播报、话题评述三个科目。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rPr>
        <w:t>三科总分为</w:t>
      </w:r>
      <w:r>
        <w:rPr>
          <w:rFonts w:ascii="Times New Roman" w:hAnsi="Times New Roman" w:eastAsia="仿宋_GB2312" w:cs="Times New Roman"/>
          <w:color w:val="auto"/>
          <w:sz w:val="32"/>
          <w:szCs w:val="32"/>
        </w:rPr>
        <w:t>300</w:t>
      </w:r>
      <w:r>
        <w:rPr>
          <w:rFonts w:hint="eastAsia" w:ascii="Times New Roman" w:hAnsi="Times New Roman" w:eastAsia="仿宋_GB2312" w:cs="Times New Roman"/>
          <w:color w:val="auto"/>
          <w:sz w:val="32"/>
          <w:szCs w:val="32"/>
        </w:rPr>
        <w:t>分，其中作品朗读</w:t>
      </w:r>
      <w:r>
        <w:rPr>
          <w:rFonts w:ascii="Times New Roman" w:hAnsi="Times New Roman" w:eastAsia="仿宋_GB2312" w:cs="Times New Roman"/>
          <w:color w:val="auto"/>
          <w:sz w:val="32"/>
          <w:szCs w:val="32"/>
        </w:rPr>
        <w:t>100</w:t>
      </w:r>
      <w:r>
        <w:rPr>
          <w:rFonts w:hint="eastAsia" w:ascii="Times New Roman" w:hAnsi="Times New Roman" w:eastAsia="仿宋_GB2312" w:cs="Times New Roman"/>
          <w:color w:val="auto"/>
          <w:sz w:val="32"/>
          <w:szCs w:val="32"/>
        </w:rPr>
        <w:t>分、新闻播报</w:t>
      </w:r>
      <w:r>
        <w:rPr>
          <w:rFonts w:ascii="Times New Roman" w:hAnsi="Times New Roman" w:eastAsia="仿宋_GB2312" w:cs="Times New Roman"/>
          <w:color w:val="auto"/>
          <w:sz w:val="32"/>
          <w:szCs w:val="32"/>
        </w:rPr>
        <w:t>100</w:t>
      </w:r>
      <w:r>
        <w:rPr>
          <w:rFonts w:hint="eastAsia" w:ascii="Times New Roman" w:hAnsi="Times New Roman" w:eastAsia="仿宋_GB2312" w:cs="Times New Roman"/>
          <w:color w:val="auto"/>
          <w:sz w:val="32"/>
          <w:szCs w:val="32"/>
        </w:rPr>
        <w:t>分、话题评述</w:t>
      </w:r>
      <w:r>
        <w:rPr>
          <w:rFonts w:ascii="Times New Roman" w:hAnsi="Times New Roman" w:eastAsia="仿宋_GB2312" w:cs="Times New Roman"/>
          <w:color w:val="auto"/>
          <w:sz w:val="32"/>
          <w:szCs w:val="32"/>
        </w:rPr>
        <w:t>100</w:t>
      </w:r>
      <w:r>
        <w:rPr>
          <w:rFonts w:hint="eastAsia" w:ascii="Times New Roman" w:hAnsi="Times New Roman" w:eastAsia="仿宋_GB2312" w:cs="Times New Roman"/>
          <w:color w:val="auto"/>
          <w:sz w:val="32"/>
          <w:szCs w:val="32"/>
        </w:rPr>
        <w:t>分。</w:t>
      </w:r>
      <w:r>
        <w:rPr>
          <w:rFonts w:hint="eastAsia" w:ascii="Times New Roman" w:hAnsi="Times New Roman" w:eastAsia="仿宋_GB2312" w:cs="Times New Roman"/>
          <w:color w:val="auto"/>
          <w:sz w:val="32"/>
          <w:szCs w:val="32"/>
          <w:highlight w:val="none"/>
          <w:lang w:val="en-US" w:eastAsia="zh-CN"/>
        </w:rPr>
        <w:t>最终呈现的各科目考试成绩均四舍五入后取整。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三、考试内容和形式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（一）作品朗读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hint="eastAsia" w:eastAsia="仿宋_GB2312" w:cs="Times New Roman"/>
          <w:b/>
          <w:bCs/>
          <w:color w:val="auto"/>
          <w:sz w:val="32"/>
          <w:szCs w:val="32"/>
          <w:lang w:val="en-US" w:eastAsia="zh-CN"/>
        </w:rPr>
        <w:t>1.</w:t>
      </w:r>
      <w:r>
        <w:rPr>
          <w:rFonts w:hint="eastAsia" w:ascii="Times New Roman" w:hAnsi="Times New Roman" w:eastAsia="仿宋_GB2312" w:cs="Times New Roman"/>
          <w:b/>
          <w:bCs/>
          <w:color w:val="auto"/>
          <w:sz w:val="32"/>
          <w:szCs w:val="32"/>
        </w:rPr>
        <w:t>考试内容</w:t>
      </w:r>
      <w:r>
        <w:rPr>
          <w:rFonts w:hint="eastAsia" w:ascii="Times New Roman" w:hAnsi="Times New Roman" w:eastAsia="仿宋_GB2312" w:cs="Times New Roman"/>
          <w:color w:val="auto"/>
          <w:sz w:val="32"/>
          <w:szCs w:val="32"/>
        </w:rPr>
        <w:t>：指定文学作品朗读，包括一首（段）古诗文和一段现代文学作品节选。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hint="eastAsia" w:eastAsia="仿宋_GB2312" w:cs="Times New Roman"/>
          <w:b/>
          <w:bCs/>
          <w:color w:val="auto"/>
          <w:sz w:val="32"/>
          <w:szCs w:val="32"/>
          <w:lang w:val="en-US" w:eastAsia="zh-CN"/>
        </w:rPr>
        <w:t>2.</w:t>
      </w:r>
      <w:r>
        <w:rPr>
          <w:rFonts w:hint="eastAsia" w:ascii="Times New Roman" w:hAnsi="Times New Roman" w:eastAsia="仿宋_GB2312" w:cs="Times New Roman"/>
          <w:b/>
          <w:bCs/>
          <w:color w:val="auto"/>
          <w:sz w:val="32"/>
          <w:szCs w:val="32"/>
        </w:rPr>
        <w:t>考试形式：</w:t>
      </w:r>
      <w:r>
        <w:rPr>
          <w:rFonts w:hint="eastAsia" w:ascii="Times New Roman" w:hAnsi="Times New Roman" w:eastAsia="仿宋_GB2312" w:cs="Times New Roman"/>
          <w:color w:val="auto"/>
          <w:sz w:val="32"/>
          <w:szCs w:val="32"/>
        </w:rPr>
        <w:t>现场抽取试题，考试时长不超过</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分钟。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（二）新闻播报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hint="eastAsia" w:eastAsia="仿宋_GB2312" w:cs="Times New Roman"/>
          <w:b/>
          <w:bCs/>
          <w:color w:val="auto"/>
          <w:sz w:val="32"/>
          <w:szCs w:val="32"/>
          <w:lang w:val="en-US" w:eastAsia="zh-CN"/>
        </w:rPr>
        <w:t>1.</w:t>
      </w:r>
      <w:r>
        <w:rPr>
          <w:rFonts w:hint="eastAsia" w:ascii="Times New Roman" w:hAnsi="Times New Roman" w:eastAsia="仿宋_GB2312" w:cs="Times New Roman"/>
          <w:b/>
          <w:bCs/>
          <w:color w:val="auto"/>
          <w:sz w:val="32"/>
          <w:szCs w:val="32"/>
        </w:rPr>
        <w:t>考试内容：</w:t>
      </w:r>
      <w:r>
        <w:rPr>
          <w:rFonts w:hint="eastAsia" w:ascii="Times New Roman" w:hAnsi="Times New Roman" w:eastAsia="仿宋_GB2312" w:cs="Times New Roman"/>
          <w:color w:val="auto"/>
          <w:sz w:val="32"/>
          <w:szCs w:val="32"/>
        </w:rPr>
        <w:t>指定新闻稿件播报。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hint="eastAsia" w:eastAsia="仿宋_GB2312" w:cs="Times New Roman"/>
          <w:b/>
          <w:bCs/>
          <w:color w:val="auto"/>
          <w:sz w:val="32"/>
          <w:szCs w:val="32"/>
          <w:lang w:val="en-US" w:eastAsia="zh-CN"/>
        </w:rPr>
        <w:t>2.</w:t>
      </w:r>
      <w:r>
        <w:rPr>
          <w:rFonts w:hint="eastAsia" w:ascii="Times New Roman" w:hAnsi="Times New Roman" w:eastAsia="仿宋_GB2312" w:cs="Times New Roman"/>
          <w:b/>
          <w:bCs/>
          <w:color w:val="auto"/>
          <w:sz w:val="32"/>
          <w:szCs w:val="32"/>
        </w:rPr>
        <w:t>考试形式</w:t>
      </w:r>
      <w:r>
        <w:rPr>
          <w:rFonts w:hint="eastAsia" w:ascii="Times New Roman" w:hAnsi="Times New Roman" w:eastAsia="仿宋_GB2312" w:cs="Times New Roman"/>
          <w:color w:val="auto"/>
          <w:sz w:val="32"/>
          <w:szCs w:val="32"/>
        </w:rPr>
        <w:t>：现场抽取试题，考试时长不超过</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分钟。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（三）话题评述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hint="eastAsia" w:eastAsia="仿宋_GB2312" w:cs="Times New Roman"/>
          <w:b/>
          <w:bCs/>
          <w:color w:val="auto"/>
          <w:sz w:val="32"/>
          <w:szCs w:val="32"/>
          <w:lang w:val="en-US" w:eastAsia="zh-CN"/>
        </w:rPr>
        <w:t>1.</w:t>
      </w:r>
      <w:r>
        <w:rPr>
          <w:rFonts w:hint="eastAsia" w:ascii="Times New Roman" w:hAnsi="Times New Roman" w:eastAsia="仿宋_GB2312" w:cs="Times New Roman"/>
          <w:b/>
          <w:bCs/>
          <w:color w:val="auto"/>
          <w:sz w:val="32"/>
          <w:szCs w:val="32"/>
        </w:rPr>
        <w:t>考试内容：</w:t>
      </w:r>
      <w:r>
        <w:rPr>
          <w:rFonts w:hint="eastAsia" w:ascii="Times New Roman" w:hAnsi="Times New Roman" w:eastAsia="仿宋_GB2312" w:cs="Times New Roman"/>
          <w:color w:val="auto"/>
          <w:sz w:val="32"/>
          <w:szCs w:val="32"/>
        </w:rPr>
        <w:t>对所提供的话题（素材）进行评述。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hint="eastAsia" w:eastAsia="仿宋_GB2312" w:cs="Times New Roman"/>
          <w:b/>
          <w:bCs/>
          <w:color w:val="auto"/>
          <w:sz w:val="32"/>
          <w:szCs w:val="32"/>
          <w:lang w:val="en-US" w:eastAsia="zh-CN"/>
        </w:rPr>
        <w:t>2.</w:t>
      </w:r>
      <w:r>
        <w:rPr>
          <w:rFonts w:hint="eastAsia" w:ascii="Times New Roman" w:hAnsi="Times New Roman" w:eastAsia="仿宋_GB2312" w:cs="Times New Roman"/>
          <w:b/>
          <w:bCs/>
          <w:color w:val="auto"/>
          <w:sz w:val="32"/>
          <w:szCs w:val="32"/>
        </w:rPr>
        <w:t>考试形式：</w:t>
      </w:r>
      <w:r>
        <w:rPr>
          <w:rFonts w:hint="eastAsia" w:ascii="Times New Roman" w:hAnsi="Times New Roman" w:eastAsia="仿宋_GB2312" w:cs="Times New Roman"/>
          <w:color w:val="auto"/>
          <w:sz w:val="32"/>
          <w:szCs w:val="32"/>
        </w:rPr>
        <w:t>现场抽取考题</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脱稿评述，考试时长不超过</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分钟。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注：所有考试科目均采用单人单场面试方式，同一考生原则上应在同一考场一次性完成。考生三个科目的备稿总时长控制在1</w:t>
      </w:r>
      <w:r>
        <w:rPr>
          <w:rFonts w:ascii="Times New Roman" w:hAnsi="Times New Roman" w:eastAsia="仿宋_GB2312" w:cs="Times New Roman"/>
          <w:color w:val="auto"/>
          <w:sz w:val="32"/>
          <w:szCs w:val="32"/>
        </w:rPr>
        <w:t>0</w:t>
      </w:r>
      <w:r>
        <w:rPr>
          <w:rFonts w:hint="eastAsia" w:ascii="Times New Roman" w:hAnsi="Times New Roman" w:eastAsia="仿宋_GB2312" w:cs="Times New Roman"/>
          <w:color w:val="auto"/>
          <w:sz w:val="32"/>
          <w:szCs w:val="32"/>
        </w:rPr>
        <w:t>分钟。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四、考试要求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考生不得出现可能影响客观评判的化妆、遮挡面部、佩戴饰品等行为。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考试过程中不得使用辅助工具，如道具、音乐播放器等。</w:t>
      </w:r>
    </w:p>
    <w:p>
      <w:pPr>
        <w:rPr>
          <w:rFonts w:eastAsia="仿宋_GB2312"/>
          <w:color w:val="auto"/>
          <w:sz w:val="32"/>
          <w:szCs w:val="32"/>
        </w:rPr>
      </w:pPr>
      <w:r>
        <w:rPr>
          <w:rFonts w:eastAsia="仿宋_GB2312"/>
          <w:color w:val="auto"/>
          <w:sz w:val="32"/>
          <w:szCs w:val="32"/>
        </w:rPr>
        <w:br w:type="page"/>
      </w:r>
    </w:p>
    <w:p>
      <w:pPr>
        <w:spacing w:line="560" w:lineRule="exact"/>
        <w:jc w:val="center"/>
        <w:rPr>
          <w:rFonts w:eastAsia="方正小标宋简体"/>
          <w:bCs/>
          <w:color w:val="auto"/>
          <w:sz w:val="44"/>
          <w:szCs w:val="44"/>
          <w:highlight w:val="none"/>
        </w:rPr>
      </w:pPr>
      <w:r>
        <w:rPr>
          <w:rFonts w:hint="eastAsia" w:ascii="方正小标宋简体" w:eastAsia="方正小标宋简体"/>
          <w:bCs/>
          <w:color w:val="auto"/>
          <w:sz w:val="44"/>
          <w:szCs w:val="44"/>
          <w:highlight w:val="none"/>
        </w:rPr>
        <w:t>Ⅴ</w:t>
      </w:r>
      <w:r>
        <w:rPr>
          <w:rFonts w:hint="eastAsia" w:eastAsia="方正小标宋简体"/>
          <w:bCs/>
          <w:color w:val="auto"/>
          <w:sz w:val="44"/>
          <w:szCs w:val="44"/>
          <w:highlight w:val="none"/>
        </w:rPr>
        <w:t xml:space="preserve"> 美术与设计类</w:t>
      </w:r>
    </w:p>
    <w:p>
      <w:pPr>
        <w:spacing w:line="560" w:lineRule="exact"/>
        <w:rPr>
          <w:rFonts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bCs/>
          <w:color w:val="auto"/>
          <w:sz w:val="32"/>
          <w:szCs w:val="32"/>
          <w:highlight w:val="none"/>
          <w:lang w:eastAsia="zh-CN"/>
        </w:rPr>
      </w:pPr>
      <w:r>
        <w:rPr>
          <w:rFonts w:hint="eastAsia" w:ascii="Times New Roman" w:hAnsi="Times New Roman" w:eastAsia="黑体" w:cs="Times New Roman"/>
          <w:bCs/>
          <w:color w:val="auto"/>
          <w:sz w:val="32"/>
          <w:szCs w:val="32"/>
          <w:highlight w:val="none"/>
        </w:rPr>
        <w:t>一、考试</w:t>
      </w:r>
      <w:r>
        <w:rPr>
          <w:rFonts w:hint="eastAsia" w:ascii="Times New Roman" w:hAnsi="Times New Roman" w:eastAsia="黑体" w:cs="Times New Roman"/>
          <w:bCs/>
          <w:color w:val="auto"/>
          <w:sz w:val="32"/>
          <w:szCs w:val="32"/>
          <w:highlight w:val="none"/>
          <w:lang w:val="en-US" w:eastAsia="zh-CN"/>
        </w:rPr>
        <w:t>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考生高考报名时，</w:t>
      </w:r>
      <w:r>
        <w:rPr>
          <w:rFonts w:hint="eastAsia" w:ascii="仿宋_GB2312" w:hAnsi="仿宋_GB2312" w:eastAsia="仿宋_GB2312" w:cs="仿宋_GB2312"/>
          <w:color w:val="auto"/>
          <w:sz w:val="32"/>
          <w:szCs w:val="32"/>
          <w:highlight w:val="none"/>
          <w:lang w:val="en-US" w:eastAsia="zh-CN"/>
        </w:rPr>
        <w:t>须</w:t>
      </w:r>
      <w:r>
        <w:rPr>
          <w:rFonts w:hint="eastAsia" w:ascii="仿宋_GB2312" w:hAnsi="仿宋_GB2312" w:eastAsia="仿宋_GB2312" w:cs="仿宋_GB2312"/>
          <w:color w:val="auto"/>
          <w:sz w:val="32"/>
          <w:szCs w:val="32"/>
          <w:highlight w:val="none"/>
        </w:rPr>
        <w:t>选择报考</w:t>
      </w:r>
      <w:r>
        <w:rPr>
          <w:rFonts w:hint="eastAsia" w:ascii="仿宋_GB2312" w:hAnsi="仿宋_GB2312" w:eastAsia="仿宋_GB2312" w:cs="仿宋_GB2312"/>
          <w:color w:val="auto"/>
          <w:sz w:val="32"/>
          <w:szCs w:val="32"/>
          <w:highlight w:val="none"/>
          <w:lang w:val="en-US" w:eastAsia="zh-CN"/>
        </w:rPr>
        <w:t>美术与设计</w:t>
      </w:r>
      <w:r>
        <w:rPr>
          <w:rFonts w:hint="eastAsia" w:ascii="仿宋_GB2312" w:hAnsi="仿宋_GB2312" w:eastAsia="仿宋_GB2312" w:cs="仿宋_GB2312"/>
          <w:color w:val="auto"/>
          <w:sz w:val="32"/>
          <w:szCs w:val="32"/>
          <w:highlight w:val="none"/>
        </w:rPr>
        <w:t>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bCs/>
          <w:color w:val="auto"/>
          <w:sz w:val="32"/>
          <w:szCs w:val="32"/>
          <w:highlight w:val="none"/>
        </w:rPr>
      </w:pPr>
      <w:r>
        <w:rPr>
          <w:rFonts w:hint="eastAsia" w:ascii="Times New Roman" w:hAnsi="Times New Roman" w:eastAsia="黑体" w:cs="Times New Roman"/>
          <w:bCs/>
          <w:color w:val="auto"/>
          <w:sz w:val="32"/>
          <w:szCs w:val="32"/>
          <w:highlight w:val="none"/>
          <w:lang w:val="en-US" w:eastAsia="zh-CN"/>
        </w:rPr>
        <w:t>二</w:t>
      </w:r>
      <w:r>
        <w:rPr>
          <w:rFonts w:hint="eastAsia" w:ascii="Times New Roman" w:hAnsi="Times New Roman" w:eastAsia="黑体" w:cs="Times New Roman"/>
          <w:bCs/>
          <w:color w:val="auto"/>
          <w:sz w:val="32"/>
          <w:szCs w:val="32"/>
          <w:highlight w:val="none"/>
        </w:rPr>
        <w:t>、考试科目</w:t>
      </w:r>
      <w:r>
        <w:rPr>
          <w:rFonts w:hint="eastAsia" w:ascii="Times New Roman" w:hAnsi="Times New Roman" w:eastAsia="黑体" w:cs="Times New Roman"/>
          <w:bCs/>
          <w:color w:val="auto"/>
          <w:sz w:val="32"/>
          <w:szCs w:val="32"/>
          <w:highlight w:val="none"/>
          <w:lang w:eastAsia="zh-CN"/>
        </w:rPr>
        <w:t>、</w:t>
      </w:r>
      <w:r>
        <w:rPr>
          <w:rFonts w:hint="eastAsia" w:ascii="Times New Roman" w:hAnsi="Times New Roman" w:eastAsia="黑体" w:cs="Times New Roman"/>
          <w:bCs/>
          <w:color w:val="auto"/>
          <w:sz w:val="32"/>
          <w:szCs w:val="32"/>
          <w:highlight w:val="none"/>
          <w:lang w:val="en-US" w:eastAsia="zh-CN"/>
        </w:rPr>
        <w:t>分值和</w:t>
      </w:r>
      <w:r>
        <w:rPr>
          <w:rFonts w:hint="eastAsia" w:ascii="Times New Roman" w:hAnsi="Times New Roman" w:eastAsia="黑体" w:cs="Times New Roman"/>
          <w:bCs/>
          <w:color w:val="auto"/>
          <w:sz w:val="32"/>
          <w:szCs w:val="32"/>
          <w:highlight w:val="none"/>
        </w:rPr>
        <w:t>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考试包括色彩、素描、速写（综合能力）三个科目。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rPr>
        <w:t>三科总分为300分，其中色彩100分、素描100分、速写（综合能力）100分。</w:t>
      </w:r>
      <w:r>
        <w:rPr>
          <w:rFonts w:hint="eastAsia" w:ascii="Times New Roman" w:hAnsi="Times New Roman" w:eastAsia="仿宋_GB2312" w:cs="Times New Roman"/>
          <w:color w:val="auto"/>
          <w:sz w:val="32"/>
          <w:szCs w:val="32"/>
          <w:highlight w:val="none"/>
          <w:lang w:val="en-US" w:eastAsia="zh-CN"/>
        </w:rPr>
        <w:t>最终呈现的各科目考试成绩均四舍五入后取整。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rPr>
        <w:t>考试时间：</w:t>
      </w:r>
      <w:r>
        <w:rPr>
          <w:rFonts w:hint="eastAsia" w:ascii="仿宋_GB2312" w:hAnsi="仿宋_GB2312" w:eastAsia="仿宋_GB2312" w:cs="仿宋_GB2312"/>
          <w:color w:val="auto"/>
          <w:sz w:val="32"/>
          <w:szCs w:val="32"/>
          <w:highlight w:val="none"/>
          <w:lang w:val="en-US" w:eastAsia="zh-CN"/>
        </w:rPr>
        <w:t>首日下</w:t>
      </w:r>
      <w:r>
        <w:rPr>
          <w:rFonts w:hint="eastAsia" w:ascii="仿宋_GB2312" w:hAnsi="仿宋_GB2312" w:eastAsia="仿宋_GB2312" w:cs="仿宋_GB2312"/>
          <w:color w:val="auto"/>
          <w:sz w:val="32"/>
          <w:szCs w:val="32"/>
          <w:highlight w:val="none"/>
        </w:rPr>
        <w:t>午</w:t>
      </w:r>
      <w:r>
        <w:rPr>
          <w:rFonts w:hint="eastAsia" w:ascii="仿宋_GB2312" w:hAnsi="仿宋_GB2312" w:eastAsia="仿宋_GB2312" w:cs="仿宋_GB2312"/>
          <w:color w:val="auto"/>
          <w:sz w:val="32"/>
          <w:szCs w:val="32"/>
          <w:highlight w:val="none"/>
          <w:lang w:val="en-US" w:eastAsia="zh-CN"/>
        </w:rPr>
        <w:t>13:3</w:t>
      </w:r>
      <w:r>
        <w:rPr>
          <w:rFonts w:hint="eastAsia" w:ascii="仿宋_GB2312" w:hAnsi="仿宋_GB2312" w:eastAsia="仿宋_GB2312" w:cs="仿宋_GB2312"/>
          <w:color w:val="auto"/>
          <w:sz w:val="32"/>
          <w:szCs w:val="32"/>
          <w:highlight w:val="none"/>
        </w:rPr>
        <w:t>0—1</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色彩</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次日</w:t>
      </w:r>
      <w:r>
        <w:rPr>
          <w:rFonts w:hint="eastAsia" w:ascii="仿宋_GB2312" w:hAnsi="仿宋_GB2312" w:eastAsia="仿宋_GB2312" w:cs="仿宋_GB2312"/>
          <w:color w:val="auto"/>
          <w:sz w:val="32"/>
          <w:szCs w:val="32"/>
          <w:highlight w:val="none"/>
        </w:rPr>
        <w:t>上午8:30—11:30</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素描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次日</w:t>
      </w:r>
      <w:r>
        <w:rPr>
          <w:rFonts w:hint="eastAsia" w:ascii="仿宋_GB2312" w:hAnsi="仿宋_GB2312" w:eastAsia="仿宋_GB2312" w:cs="仿宋_GB2312"/>
          <w:color w:val="auto"/>
          <w:sz w:val="32"/>
          <w:szCs w:val="32"/>
          <w:highlight w:val="none"/>
        </w:rPr>
        <w:t>下午15:00—17:00</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速写（综合能力）</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bCs/>
          <w:color w:val="auto"/>
          <w:sz w:val="32"/>
          <w:szCs w:val="32"/>
          <w:highlight w:val="none"/>
        </w:rPr>
      </w:pPr>
      <w:r>
        <w:rPr>
          <w:rFonts w:hint="eastAsia" w:ascii="Times New Roman" w:hAnsi="Times New Roman" w:eastAsia="黑体" w:cs="Times New Roman"/>
          <w:bCs/>
          <w:color w:val="auto"/>
          <w:sz w:val="32"/>
          <w:szCs w:val="32"/>
          <w:highlight w:val="none"/>
        </w:rPr>
        <w:t>考试内容和形式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 w:hAnsi="楷体" w:eastAsia="楷体" w:cs="Times New Roman"/>
          <w:b/>
          <w:bCs/>
          <w:color w:val="auto"/>
          <w:sz w:val="32"/>
          <w:szCs w:val="32"/>
          <w:highlight w:val="none"/>
        </w:rPr>
      </w:pPr>
      <w:r>
        <w:rPr>
          <w:rFonts w:hint="eastAsia" w:ascii="楷体" w:hAnsi="楷体" w:eastAsia="楷体" w:cs="Times New Roman"/>
          <w:b/>
          <w:bCs/>
          <w:color w:val="auto"/>
          <w:sz w:val="32"/>
          <w:szCs w:val="32"/>
          <w:highlight w:val="none"/>
        </w:rPr>
        <w:t>（</w:t>
      </w:r>
      <w:r>
        <w:rPr>
          <w:rFonts w:hint="eastAsia" w:ascii="楷体" w:hAnsi="楷体" w:eastAsia="楷体" w:cs="Times New Roman"/>
          <w:b/>
          <w:bCs/>
          <w:color w:val="auto"/>
          <w:sz w:val="32"/>
          <w:szCs w:val="32"/>
          <w:highlight w:val="none"/>
          <w:lang w:val="en-US" w:eastAsia="zh-CN"/>
        </w:rPr>
        <w:t>一</w:t>
      </w:r>
      <w:r>
        <w:rPr>
          <w:rFonts w:hint="eastAsia" w:ascii="楷体" w:hAnsi="楷体" w:eastAsia="楷体" w:cs="Times New Roman"/>
          <w:b/>
          <w:bCs/>
          <w:color w:val="auto"/>
          <w:sz w:val="32"/>
          <w:szCs w:val="32"/>
          <w:highlight w:val="none"/>
        </w:rPr>
        <w:t>）色彩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val="en-US" w:eastAsia="zh-CN"/>
        </w:rPr>
        <w:t>1.</w:t>
      </w:r>
      <w:r>
        <w:rPr>
          <w:rFonts w:hint="eastAsia" w:ascii="Times New Roman" w:hAnsi="Times New Roman" w:eastAsia="仿宋_GB2312" w:cs="Times New Roman"/>
          <w:b/>
          <w:bCs/>
          <w:color w:val="auto"/>
          <w:sz w:val="32"/>
          <w:szCs w:val="32"/>
          <w:highlight w:val="none"/>
        </w:rPr>
        <w:t>考试内容：</w:t>
      </w:r>
      <w:r>
        <w:rPr>
          <w:rFonts w:hint="eastAsia" w:ascii="Times New Roman" w:hAnsi="Times New Roman" w:eastAsia="仿宋_GB2312" w:cs="Times New Roman"/>
          <w:color w:val="auto"/>
          <w:sz w:val="32"/>
          <w:szCs w:val="32"/>
          <w:highlight w:val="none"/>
        </w:rPr>
        <w:t>人物头像、静物、风景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b/>
          <w:bCs/>
          <w:color w:val="auto"/>
          <w:sz w:val="32"/>
          <w:szCs w:val="32"/>
          <w:highlight w:val="none"/>
        </w:rPr>
      </w:pPr>
      <w:r>
        <w:rPr>
          <w:rFonts w:hint="eastAsia" w:ascii="Times New Roman" w:hAnsi="Times New Roman" w:eastAsia="仿宋_GB2312" w:cs="Times New Roman"/>
          <w:b/>
          <w:bCs/>
          <w:color w:val="auto"/>
          <w:sz w:val="32"/>
          <w:szCs w:val="32"/>
          <w:highlight w:val="none"/>
          <w:lang w:val="en-US" w:eastAsia="zh-CN"/>
        </w:rPr>
        <w:t>2.</w:t>
      </w:r>
      <w:r>
        <w:rPr>
          <w:rFonts w:hint="eastAsia" w:ascii="Times New Roman" w:hAnsi="Times New Roman" w:eastAsia="仿宋_GB2312" w:cs="Times New Roman"/>
          <w:b/>
          <w:bCs/>
          <w:color w:val="auto"/>
          <w:sz w:val="32"/>
          <w:szCs w:val="32"/>
          <w:highlight w:val="none"/>
        </w:rPr>
        <w:t>考试形式：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eastAsia="zh-CN"/>
        </w:rPr>
        <w:t>）根据</w:t>
      </w:r>
      <w:r>
        <w:rPr>
          <w:rFonts w:hint="eastAsia" w:ascii="Times New Roman" w:hAnsi="Times New Roman" w:eastAsia="仿宋_GB2312" w:cs="Times New Roman"/>
          <w:color w:val="auto"/>
          <w:sz w:val="32"/>
          <w:szCs w:val="32"/>
          <w:highlight w:val="none"/>
          <w:lang w:val="en-US" w:eastAsia="zh-CN"/>
        </w:rPr>
        <w:t>所</w:t>
      </w:r>
      <w:r>
        <w:rPr>
          <w:rFonts w:hint="eastAsia" w:ascii="Times New Roman" w:hAnsi="Times New Roman" w:eastAsia="仿宋_GB2312" w:cs="Times New Roman"/>
          <w:color w:val="auto"/>
          <w:sz w:val="32"/>
          <w:szCs w:val="32"/>
          <w:highlight w:val="none"/>
          <w:lang w:eastAsia="zh-CN"/>
        </w:rPr>
        <w:t>提供的</w:t>
      </w:r>
      <w:r>
        <w:rPr>
          <w:rFonts w:hint="eastAsia" w:ascii="Times New Roman" w:hAnsi="Times New Roman" w:eastAsia="仿宋_GB2312" w:cs="Times New Roman"/>
          <w:color w:val="auto"/>
          <w:sz w:val="32"/>
          <w:szCs w:val="32"/>
          <w:highlight w:val="none"/>
        </w:rPr>
        <w:t>人物头像、静物、风景</w:t>
      </w:r>
      <w:r>
        <w:rPr>
          <w:rFonts w:hint="eastAsia" w:ascii="Times New Roman" w:hAnsi="Times New Roman" w:eastAsia="仿宋_GB2312" w:cs="Times New Roman"/>
          <w:color w:val="auto"/>
          <w:sz w:val="32"/>
          <w:szCs w:val="32"/>
          <w:highlight w:val="none"/>
          <w:lang w:eastAsia="zh-CN"/>
        </w:rPr>
        <w:t>黑白或彩色图片进行模拟</w:t>
      </w:r>
      <w:r>
        <w:rPr>
          <w:rFonts w:hint="eastAsia" w:ascii="Times New Roman" w:hAnsi="Times New Roman" w:eastAsia="仿宋_GB2312" w:cs="Times New Roman"/>
          <w:color w:val="auto"/>
          <w:sz w:val="32"/>
          <w:szCs w:val="32"/>
          <w:highlight w:val="none"/>
        </w:rPr>
        <w:t>写生；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rPr>
        <w:t>根据线描稿画彩色绘画。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val="en-US" w:eastAsia="zh-CN"/>
        </w:rPr>
        <w:t>3.</w:t>
      </w:r>
      <w:r>
        <w:rPr>
          <w:rFonts w:hint="eastAsia" w:ascii="Times New Roman" w:hAnsi="Times New Roman" w:eastAsia="仿宋_GB2312" w:cs="Times New Roman"/>
          <w:b/>
          <w:bCs/>
          <w:color w:val="auto"/>
          <w:sz w:val="32"/>
          <w:szCs w:val="32"/>
          <w:highlight w:val="none"/>
        </w:rPr>
        <w:t>考试工具和材料：</w:t>
      </w:r>
      <w:r>
        <w:rPr>
          <w:rFonts w:hint="eastAsia" w:ascii="Times New Roman" w:hAnsi="Times New Roman" w:eastAsia="仿宋_GB2312" w:cs="Times New Roman"/>
          <w:color w:val="auto"/>
          <w:sz w:val="32"/>
          <w:szCs w:val="32"/>
          <w:highlight w:val="none"/>
        </w:rPr>
        <w:t>试卷用纸为八开素描纸（考点提供）</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绘画工具为水彩、水粉（考生自备）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val="en-US" w:eastAsia="zh-CN"/>
        </w:rPr>
        <w:t>4.</w:t>
      </w:r>
      <w:r>
        <w:rPr>
          <w:rFonts w:hint="eastAsia" w:ascii="Times New Roman" w:hAnsi="Times New Roman" w:eastAsia="仿宋_GB2312" w:cs="Times New Roman"/>
          <w:b/>
          <w:bCs/>
          <w:color w:val="auto"/>
          <w:sz w:val="32"/>
          <w:szCs w:val="32"/>
          <w:highlight w:val="none"/>
        </w:rPr>
        <w:t>考试时间：</w:t>
      </w:r>
      <w:r>
        <w:rPr>
          <w:rFonts w:ascii="Times New Roman" w:hAnsi="Times New Roman" w:eastAsia="仿宋_GB2312" w:cs="Times New Roman"/>
          <w:color w:val="auto"/>
          <w:sz w:val="32"/>
          <w:szCs w:val="32"/>
          <w:highlight w:val="none"/>
        </w:rPr>
        <w:t>180</w:t>
      </w:r>
      <w:r>
        <w:rPr>
          <w:rFonts w:hint="eastAsia" w:ascii="Times New Roman" w:hAnsi="Times New Roman" w:eastAsia="仿宋_GB2312" w:cs="Times New Roman"/>
          <w:color w:val="auto"/>
          <w:sz w:val="32"/>
          <w:szCs w:val="32"/>
          <w:highlight w:val="none"/>
        </w:rPr>
        <w:t>分钟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 w:hAnsi="楷体" w:eastAsia="楷体" w:cs="Times New Roman"/>
          <w:b/>
          <w:bCs/>
          <w:color w:val="auto"/>
          <w:sz w:val="32"/>
          <w:szCs w:val="32"/>
          <w:highlight w:val="none"/>
        </w:rPr>
      </w:pPr>
      <w:r>
        <w:rPr>
          <w:rFonts w:hint="eastAsia" w:ascii="楷体" w:hAnsi="楷体" w:eastAsia="楷体" w:cs="Times New Roman"/>
          <w:b/>
          <w:bCs/>
          <w:color w:val="auto"/>
          <w:sz w:val="32"/>
          <w:szCs w:val="32"/>
          <w:highlight w:val="none"/>
        </w:rPr>
        <w:t>（</w:t>
      </w:r>
      <w:r>
        <w:rPr>
          <w:rFonts w:hint="eastAsia" w:ascii="楷体" w:hAnsi="楷体" w:eastAsia="楷体" w:cs="Times New Roman"/>
          <w:b/>
          <w:bCs/>
          <w:color w:val="auto"/>
          <w:sz w:val="32"/>
          <w:szCs w:val="32"/>
          <w:highlight w:val="none"/>
          <w:lang w:val="en-US" w:eastAsia="zh-CN"/>
        </w:rPr>
        <w:t>二</w:t>
      </w:r>
      <w:r>
        <w:rPr>
          <w:rFonts w:hint="eastAsia" w:ascii="楷体" w:hAnsi="楷体" w:eastAsia="楷体" w:cs="Times New Roman"/>
          <w:b/>
          <w:bCs/>
          <w:color w:val="auto"/>
          <w:sz w:val="32"/>
          <w:szCs w:val="32"/>
          <w:highlight w:val="none"/>
        </w:rPr>
        <w:t>）素描</w:t>
      </w:r>
    </w:p>
    <w:p>
      <w:pPr>
        <w:keepNext w:val="0"/>
        <w:keepLines w:val="0"/>
        <w:pageBreakBefore w:val="0"/>
        <w:widowControl w:val="0"/>
        <w:tabs>
          <w:tab w:val="left" w:pos="6840"/>
        </w:tabs>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bCs/>
          <w:color w:val="auto"/>
          <w:sz w:val="32"/>
          <w:szCs w:val="32"/>
          <w:highlight w:val="none"/>
          <w:lang w:val="en-US" w:eastAsia="zh-CN"/>
        </w:rPr>
        <w:t>1.</w:t>
      </w:r>
      <w:r>
        <w:rPr>
          <w:rFonts w:hint="eastAsia" w:ascii="Times New Roman" w:hAnsi="Times New Roman" w:eastAsia="仿宋_GB2312" w:cs="Times New Roman"/>
          <w:b/>
          <w:bCs/>
          <w:color w:val="auto"/>
          <w:sz w:val="32"/>
          <w:szCs w:val="32"/>
          <w:highlight w:val="none"/>
        </w:rPr>
        <w:t>考试内容：</w:t>
      </w:r>
      <w:r>
        <w:rPr>
          <w:rFonts w:hint="eastAsia" w:ascii="Times New Roman" w:hAnsi="Times New Roman" w:eastAsia="仿宋_GB2312" w:cs="Times New Roman"/>
          <w:b w:val="0"/>
          <w:bCs w:val="0"/>
          <w:color w:val="auto"/>
          <w:sz w:val="32"/>
          <w:szCs w:val="32"/>
          <w:highlight w:val="none"/>
        </w:rPr>
        <w:t>人物头像、石膏像、静物</w:t>
      </w:r>
      <w:r>
        <w:rPr>
          <w:rFonts w:hint="eastAsia" w:ascii="Times New Roman" w:hAnsi="Times New Roman" w:eastAsia="仿宋_GB2312" w:cs="Times New Roman"/>
          <w:b w:val="0"/>
          <w:bCs w:val="0"/>
          <w:color w:val="auto"/>
          <w:sz w:val="32"/>
          <w:szCs w:val="32"/>
          <w:highlight w:val="none"/>
        </w:rPr>
        <w:tab/>
      </w:r>
    </w:p>
    <w:p>
      <w:pPr>
        <w:keepNext w:val="0"/>
        <w:keepLines w:val="0"/>
        <w:pageBreakBefore w:val="0"/>
        <w:widowControl w:val="0"/>
        <w:tabs>
          <w:tab w:val="left" w:pos="6840"/>
        </w:tabs>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bCs/>
          <w:color w:val="auto"/>
          <w:sz w:val="32"/>
          <w:szCs w:val="32"/>
          <w:highlight w:val="none"/>
          <w:lang w:val="en-US" w:eastAsia="zh-CN"/>
        </w:rPr>
        <w:t>2.</w:t>
      </w:r>
      <w:r>
        <w:rPr>
          <w:rFonts w:hint="eastAsia" w:ascii="Times New Roman" w:hAnsi="Times New Roman" w:eastAsia="仿宋_GB2312" w:cs="Times New Roman"/>
          <w:b/>
          <w:bCs/>
          <w:color w:val="auto"/>
          <w:sz w:val="32"/>
          <w:szCs w:val="32"/>
          <w:highlight w:val="none"/>
        </w:rPr>
        <w:t>考试形式：</w:t>
      </w:r>
      <w:r>
        <w:rPr>
          <w:rFonts w:hint="eastAsia" w:ascii="Times New Roman" w:hAnsi="Times New Roman" w:eastAsia="仿宋_GB2312" w:cs="Times New Roman"/>
          <w:b w:val="0"/>
          <w:bCs w:val="0"/>
          <w:color w:val="auto"/>
          <w:sz w:val="32"/>
          <w:szCs w:val="32"/>
          <w:highlight w:val="none"/>
        </w:rPr>
        <w:t xml:space="preserve">根据图片资料模拟写生 </w:t>
      </w:r>
    </w:p>
    <w:p>
      <w:pPr>
        <w:keepNext w:val="0"/>
        <w:keepLines w:val="0"/>
        <w:pageBreakBefore w:val="0"/>
        <w:widowControl w:val="0"/>
        <w:tabs>
          <w:tab w:val="left" w:pos="6840"/>
        </w:tabs>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val="en-US" w:eastAsia="zh-CN"/>
        </w:rPr>
        <w:t>3.</w:t>
      </w:r>
      <w:r>
        <w:rPr>
          <w:rFonts w:hint="eastAsia" w:ascii="Times New Roman" w:hAnsi="Times New Roman" w:eastAsia="仿宋_GB2312" w:cs="Times New Roman"/>
          <w:b/>
          <w:bCs/>
          <w:color w:val="auto"/>
          <w:sz w:val="32"/>
          <w:szCs w:val="32"/>
          <w:highlight w:val="none"/>
        </w:rPr>
        <w:t>考试工具和材料：</w:t>
      </w:r>
      <w:r>
        <w:rPr>
          <w:rFonts w:hint="eastAsia" w:ascii="Times New Roman" w:hAnsi="Times New Roman" w:eastAsia="仿宋_GB2312" w:cs="Times New Roman"/>
          <w:color w:val="auto"/>
          <w:sz w:val="32"/>
          <w:szCs w:val="32"/>
          <w:highlight w:val="none"/>
        </w:rPr>
        <w:t>试卷用纸为八开素描纸（考点提供），绘画工具为铅笔或炭笔（考生自备）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val="en-US" w:eastAsia="zh-CN"/>
        </w:rPr>
        <w:t>4.</w:t>
      </w:r>
      <w:r>
        <w:rPr>
          <w:rFonts w:hint="eastAsia" w:ascii="Times New Roman" w:hAnsi="Times New Roman" w:eastAsia="仿宋_GB2312" w:cs="Times New Roman"/>
          <w:b/>
          <w:bCs/>
          <w:color w:val="auto"/>
          <w:sz w:val="32"/>
          <w:szCs w:val="32"/>
          <w:highlight w:val="none"/>
        </w:rPr>
        <w:t>考试时间：</w:t>
      </w:r>
      <w:r>
        <w:rPr>
          <w:rFonts w:ascii="Times New Roman" w:hAnsi="Times New Roman" w:eastAsia="仿宋_GB2312" w:cs="Times New Roman"/>
          <w:color w:val="auto"/>
          <w:sz w:val="32"/>
          <w:szCs w:val="32"/>
          <w:highlight w:val="none"/>
        </w:rPr>
        <w:t>180</w:t>
      </w:r>
      <w:r>
        <w:rPr>
          <w:rFonts w:hint="eastAsia" w:ascii="Times New Roman" w:hAnsi="Times New Roman" w:eastAsia="仿宋_GB2312" w:cs="Times New Roman"/>
          <w:color w:val="auto"/>
          <w:sz w:val="32"/>
          <w:szCs w:val="32"/>
          <w:highlight w:val="none"/>
        </w:rPr>
        <w:t>分钟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 w:hAnsi="楷体" w:eastAsia="楷体" w:cs="Times New Roman"/>
          <w:b/>
          <w:bCs/>
          <w:color w:val="auto"/>
          <w:sz w:val="32"/>
          <w:szCs w:val="32"/>
          <w:highlight w:val="none"/>
        </w:rPr>
      </w:pPr>
      <w:r>
        <w:rPr>
          <w:rFonts w:hint="eastAsia" w:ascii="楷体" w:hAnsi="楷体" w:eastAsia="楷体" w:cs="Times New Roman"/>
          <w:b/>
          <w:bCs/>
          <w:color w:val="auto"/>
          <w:sz w:val="32"/>
          <w:szCs w:val="32"/>
          <w:highlight w:val="none"/>
        </w:rPr>
        <w:t>（三）速写（综合能力）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val="en-US" w:eastAsia="zh-CN"/>
        </w:rPr>
        <w:t>1.</w:t>
      </w:r>
      <w:r>
        <w:rPr>
          <w:rFonts w:hint="eastAsia" w:ascii="Times New Roman" w:hAnsi="Times New Roman" w:eastAsia="仿宋_GB2312" w:cs="Times New Roman"/>
          <w:b/>
          <w:bCs/>
          <w:color w:val="auto"/>
          <w:sz w:val="32"/>
          <w:szCs w:val="32"/>
          <w:highlight w:val="none"/>
        </w:rPr>
        <w:t>考试内容：</w:t>
      </w:r>
      <w:r>
        <w:rPr>
          <w:rFonts w:hint="eastAsia" w:ascii="Times New Roman" w:hAnsi="Times New Roman" w:eastAsia="仿宋_GB2312" w:cs="Times New Roman"/>
          <w:color w:val="auto"/>
          <w:sz w:val="32"/>
          <w:szCs w:val="32"/>
          <w:highlight w:val="none"/>
        </w:rPr>
        <w:t>结合高中美术必修课《美术鉴赏》中的内容，根据命题进行创作。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b/>
          <w:bCs/>
          <w:color w:val="auto"/>
          <w:sz w:val="32"/>
          <w:szCs w:val="32"/>
          <w:highlight w:val="none"/>
        </w:rPr>
      </w:pPr>
      <w:r>
        <w:rPr>
          <w:rFonts w:hint="eastAsia" w:ascii="Times New Roman" w:hAnsi="Times New Roman" w:eastAsia="仿宋_GB2312" w:cs="Times New Roman"/>
          <w:b/>
          <w:bCs/>
          <w:color w:val="auto"/>
          <w:sz w:val="32"/>
          <w:szCs w:val="32"/>
          <w:highlight w:val="none"/>
          <w:lang w:val="en-US" w:eastAsia="zh-CN"/>
        </w:rPr>
        <w:t>2.</w:t>
      </w:r>
      <w:r>
        <w:rPr>
          <w:rFonts w:hint="eastAsia" w:ascii="Times New Roman" w:hAnsi="Times New Roman" w:eastAsia="仿宋_GB2312" w:cs="Times New Roman"/>
          <w:b/>
          <w:bCs/>
          <w:color w:val="auto"/>
          <w:sz w:val="32"/>
          <w:szCs w:val="32"/>
          <w:highlight w:val="none"/>
        </w:rPr>
        <w:t>考试形式：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根据试卷的文字要求完成命题创作</w:t>
      </w:r>
      <w:r>
        <w:rPr>
          <w:rFonts w:hint="eastAsia" w:ascii="Times New Roman" w:hAnsi="Times New Roman" w:eastAsia="仿宋_GB2312" w:cs="Times New Roman"/>
          <w:color w:val="auto"/>
          <w:sz w:val="32"/>
          <w:szCs w:val="32"/>
          <w:highlight w:val="none"/>
          <w:lang w:val="en-US" w:eastAsia="zh-CN"/>
        </w:rPr>
        <w:t>或</w:t>
      </w:r>
      <w:r>
        <w:rPr>
          <w:rFonts w:hint="eastAsia" w:ascii="Times New Roman" w:hAnsi="Times New Roman" w:eastAsia="仿宋_GB2312" w:cs="Times New Roman"/>
          <w:color w:val="auto"/>
          <w:sz w:val="32"/>
          <w:szCs w:val="32"/>
          <w:highlight w:val="none"/>
        </w:rPr>
        <w:t>根据试卷所提供的图像素材，按要求完成命题创作。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val="en-US" w:eastAsia="zh-CN"/>
        </w:rPr>
        <w:t>3.</w:t>
      </w:r>
      <w:r>
        <w:rPr>
          <w:rFonts w:hint="eastAsia" w:ascii="Times New Roman" w:hAnsi="Times New Roman" w:eastAsia="仿宋_GB2312" w:cs="Times New Roman"/>
          <w:b/>
          <w:bCs/>
          <w:color w:val="auto"/>
          <w:sz w:val="32"/>
          <w:szCs w:val="32"/>
          <w:highlight w:val="none"/>
        </w:rPr>
        <w:t>考试工具和材料：</w:t>
      </w:r>
      <w:r>
        <w:rPr>
          <w:rFonts w:hint="eastAsia" w:ascii="Times New Roman" w:hAnsi="Times New Roman" w:eastAsia="仿宋_GB2312" w:cs="Times New Roman"/>
          <w:color w:val="auto"/>
          <w:sz w:val="32"/>
          <w:szCs w:val="32"/>
          <w:highlight w:val="none"/>
        </w:rPr>
        <w:t>试卷用纸为八开素描纸（考点提供），绘画工具及材料为铅笔、炭笔、钢笔、签字笔（考生自备）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val="en-US" w:eastAsia="zh-CN"/>
        </w:rPr>
        <w:t>4.</w:t>
      </w:r>
      <w:r>
        <w:rPr>
          <w:rFonts w:hint="eastAsia" w:ascii="Times New Roman" w:hAnsi="Times New Roman" w:eastAsia="仿宋_GB2312" w:cs="Times New Roman"/>
          <w:b/>
          <w:bCs/>
          <w:color w:val="auto"/>
          <w:sz w:val="32"/>
          <w:szCs w:val="32"/>
          <w:highlight w:val="none"/>
        </w:rPr>
        <w:t>考试时间：</w:t>
      </w:r>
      <w:r>
        <w:rPr>
          <w:rFonts w:ascii="Times New Roman" w:hAnsi="Times New Roman" w:eastAsia="仿宋_GB2312" w:cs="Times New Roman"/>
          <w:color w:val="auto"/>
          <w:sz w:val="32"/>
          <w:szCs w:val="32"/>
          <w:highlight w:val="none"/>
        </w:rPr>
        <w:t>120</w:t>
      </w:r>
      <w:r>
        <w:rPr>
          <w:rFonts w:hint="eastAsia" w:ascii="Times New Roman" w:hAnsi="Times New Roman" w:eastAsia="仿宋_GB2312" w:cs="Times New Roman"/>
          <w:color w:val="auto"/>
          <w:sz w:val="32"/>
          <w:szCs w:val="32"/>
          <w:highlight w:val="none"/>
        </w:rPr>
        <w:t>分钟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仿宋_GB2312" w:cs="Times New Roman"/>
          <w:color w:val="auto"/>
          <w:sz w:val="32"/>
          <w:szCs w:val="32"/>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left"/>
        <w:textAlignment w:val="auto"/>
        <w:rPr>
          <w:rFonts w:hint="eastAsia" w:ascii="Times New Roman" w:hAnsi="Times New Roman" w:eastAsia="仿宋_GB2312" w:cs="Times New Roman"/>
          <w:color w:val="auto"/>
          <w:sz w:val="32"/>
          <w:szCs w:val="32"/>
          <w:highlight w:val="none"/>
          <w:lang w:eastAsia="zh-CN"/>
        </w:rPr>
      </w:pPr>
    </w:p>
    <w:p>
      <w:pPr>
        <w:rPr>
          <w:rFonts w:eastAsia="仿宋_GB2312"/>
          <w:color w:val="auto"/>
          <w:sz w:val="32"/>
          <w:szCs w:val="32"/>
        </w:rPr>
      </w:pPr>
      <w:r>
        <w:rPr>
          <w:rFonts w:eastAsia="仿宋_GB2312"/>
          <w:color w:val="auto"/>
          <w:sz w:val="32"/>
          <w:szCs w:val="32"/>
        </w:rPr>
        <w:br w:type="page"/>
      </w:r>
    </w:p>
    <w:p>
      <w:pPr>
        <w:spacing w:line="560" w:lineRule="exact"/>
        <w:jc w:val="center"/>
        <w:rPr>
          <w:rFonts w:hint="eastAsia" w:eastAsia="方正小标宋简体"/>
          <w:bCs/>
          <w:color w:val="auto"/>
          <w:sz w:val="44"/>
          <w:szCs w:val="44"/>
          <w:u w:val="none"/>
        </w:rPr>
      </w:pPr>
      <w:r>
        <w:rPr>
          <w:rFonts w:hint="eastAsia" w:ascii="方正小标宋简体" w:eastAsia="方正小标宋简体"/>
          <w:bCs/>
          <w:color w:val="auto"/>
          <w:sz w:val="44"/>
          <w:szCs w:val="44"/>
        </w:rPr>
        <w:t xml:space="preserve">Ⅵ </w:t>
      </w:r>
      <w:r>
        <w:rPr>
          <w:rFonts w:hint="eastAsia" w:eastAsia="方正小标宋简体"/>
          <w:bCs/>
          <w:color w:val="auto"/>
          <w:sz w:val="44"/>
          <w:szCs w:val="44"/>
          <w:u w:val="none"/>
        </w:rPr>
        <w:t>表</w:t>
      </w:r>
      <w:r>
        <w:rPr>
          <w:rFonts w:hint="eastAsia" w:eastAsia="方正小标宋简体"/>
          <w:bCs/>
          <w:color w:val="auto"/>
          <w:sz w:val="44"/>
          <w:szCs w:val="44"/>
          <w:u w:val="none"/>
          <w:lang w:eastAsia="zh-CN"/>
        </w:rPr>
        <w:t>（</w:t>
      </w:r>
      <w:r>
        <w:rPr>
          <w:rFonts w:hint="eastAsia" w:eastAsia="方正小标宋简体"/>
          <w:bCs/>
          <w:color w:val="auto"/>
          <w:sz w:val="44"/>
          <w:szCs w:val="44"/>
          <w:u w:val="none"/>
        </w:rPr>
        <w:t>导</w:t>
      </w:r>
      <w:r>
        <w:rPr>
          <w:rFonts w:hint="eastAsia" w:eastAsia="方正小标宋简体"/>
          <w:bCs/>
          <w:color w:val="auto"/>
          <w:sz w:val="44"/>
          <w:szCs w:val="44"/>
          <w:u w:val="none"/>
          <w:lang w:eastAsia="zh-CN"/>
        </w:rPr>
        <w:t>）</w:t>
      </w:r>
      <w:r>
        <w:rPr>
          <w:rFonts w:hint="eastAsia" w:eastAsia="方正小标宋简体"/>
          <w:bCs/>
          <w:color w:val="auto"/>
          <w:sz w:val="44"/>
          <w:szCs w:val="44"/>
          <w:u w:val="none"/>
        </w:rPr>
        <w:t>演类</w:t>
      </w:r>
    </w:p>
    <w:p>
      <w:pPr>
        <w:spacing w:line="560" w:lineRule="exact"/>
        <w:jc w:val="center"/>
        <w:rPr>
          <w:rFonts w:hint="eastAsia" w:eastAsia="方正小标宋简体"/>
          <w:bCs/>
          <w:color w:val="auto"/>
          <w:sz w:val="44"/>
          <w:szCs w:val="44"/>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黑体"/>
          <w:color w:val="auto"/>
          <w:sz w:val="32"/>
          <w:szCs w:val="32"/>
          <w:u w:val="none"/>
        </w:rPr>
      </w:pPr>
      <w:r>
        <w:rPr>
          <w:rFonts w:eastAsia="黑体"/>
          <w:color w:val="auto"/>
          <w:sz w:val="32"/>
          <w:szCs w:val="32"/>
          <w:u w:val="none"/>
        </w:rPr>
        <w:t>一、考试</w:t>
      </w:r>
      <w:r>
        <w:rPr>
          <w:rFonts w:hint="eastAsia" w:eastAsia="黑体"/>
          <w:color w:val="auto"/>
          <w:sz w:val="32"/>
          <w:szCs w:val="32"/>
          <w:u w:val="none"/>
        </w:rPr>
        <w:t>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仿宋_GB2312"/>
          <w:color w:val="auto"/>
          <w:sz w:val="32"/>
          <w:szCs w:val="32"/>
          <w:u w:val="none"/>
          <w:lang w:val="en-US" w:eastAsia="zh-CN"/>
        </w:rPr>
      </w:pPr>
      <w:r>
        <w:rPr>
          <w:rFonts w:hint="eastAsia" w:eastAsia="仿宋_GB2312"/>
          <w:color w:val="auto"/>
          <w:sz w:val="32"/>
          <w:szCs w:val="32"/>
          <w:u w:val="none"/>
        </w:rPr>
        <w:t>表</w:t>
      </w:r>
      <w:r>
        <w:rPr>
          <w:rFonts w:hint="eastAsia" w:eastAsia="仿宋_GB2312"/>
          <w:color w:val="auto"/>
          <w:sz w:val="32"/>
          <w:szCs w:val="32"/>
          <w:u w:val="none"/>
          <w:lang w:eastAsia="zh-CN"/>
        </w:rPr>
        <w:t>（</w:t>
      </w:r>
      <w:r>
        <w:rPr>
          <w:rFonts w:hint="eastAsia" w:eastAsia="仿宋_GB2312"/>
          <w:color w:val="auto"/>
          <w:sz w:val="32"/>
          <w:szCs w:val="32"/>
          <w:u w:val="none"/>
        </w:rPr>
        <w:t>导</w:t>
      </w:r>
      <w:r>
        <w:rPr>
          <w:rFonts w:hint="eastAsia" w:eastAsia="仿宋_GB2312"/>
          <w:color w:val="auto"/>
          <w:sz w:val="32"/>
          <w:szCs w:val="32"/>
          <w:u w:val="none"/>
          <w:lang w:eastAsia="zh-CN"/>
        </w:rPr>
        <w:t>）</w:t>
      </w:r>
      <w:r>
        <w:rPr>
          <w:rFonts w:hint="eastAsia" w:eastAsia="仿宋_GB2312"/>
          <w:color w:val="auto"/>
          <w:sz w:val="32"/>
          <w:szCs w:val="32"/>
          <w:u w:val="none"/>
        </w:rPr>
        <w:t>演类专业省级统考包括戏剧影视表演、服装表演、戏剧影视导演三个方向。考生</w:t>
      </w:r>
      <w:r>
        <w:rPr>
          <w:rFonts w:hint="eastAsia" w:eastAsia="仿宋_GB2312"/>
          <w:color w:val="auto"/>
          <w:sz w:val="32"/>
          <w:szCs w:val="32"/>
          <w:u w:val="none"/>
          <w:lang w:val="en-US" w:eastAsia="zh-CN"/>
        </w:rPr>
        <w:t>在高考报名时，</w:t>
      </w:r>
      <w:r>
        <w:rPr>
          <w:rFonts w:hint="eastAsia" w:eastAsia="仿宋_GB2312"/>
          <w:color w:val="auto"/>
          <w:sz w:val="32"/>
          <w:szCs w:val="32"/>
          <w:u w:val="none"/>
        </w:rPr>
        <w:t>可兼报戏剧影视表演、服装表演、戏剧影视导演</w:t>
      </w:r>
      <w:r>
        <w:rPr>
          <w:rFonts w:hint="eastAsia" w:eastAsia="仿宋_GB2312"/>
          <w:color w:val="auto"/>
          <w:sz w:val="32"/>
          <w:szCs w:val="32"/>
          <w:u w:val="none"/>
          <w:lang w:val="en-US" w:eastAsia="zh-CN"/>
        </w:rPr>
        <w:t>方向</w:t>
      </w:r>
      <w:r>
        <w:rPr>
          <w:rFonts w:hint="eastAsia" w:eastAsia="仿宋_GB2312"/>
          <w:color w:val="auto"/>
          <w:sz w:val="32"/>
          <w:szCs w:val="32"/>
          <w:u w:val="none"/>
        </w:rPr>
        <w:t>。兼报戏剧影视表演</w:t>
      </w:r>
      <w:r>
        <w:rPr>
          <w:rFonts w:hint="eastAsia" w:eastAsia="仿宋_GB2312"/>
          <w:color w:val="auto"/>
          <w:sz w:val="32"/>
          <w:szCs w:val="32"/>
          <w:u w:val="none"/>
          <w:lang w:val="en-US" w:eastAsia="zh-CN"/>
        </w:rPr>
        <w:t>方向和</w:t>
      </w:r>
      <w:r>
        <w:rPr>
          <w:rFonts w:hint="eastAsia" w:eastAsia="仿宋_GB2312"/>
          <w:color w:val="auto"/>
          <w:sz w:val="32"/>
          <w:szCs w:val="32"/>
          <w:u w:val="none"/>
        </w:rPr>
        <w:t>戏剧影视导演</w:t>
      </w:r>
      <w:r>
        <w:rPr>
          <w:rFonts w:hint="eastAsia" w:eastAsia="仿宋_GB2312"/>
          <w:color w:val="auto"/>
          <w:sz w:val="32"/>
          <w:szCs w:val="32"/>
          <w:u w:val="none"/>
          <w:lang w:val="en-US" w:eastAsia="zh-CN"/>
        </w:rPr>
        <w:t>方向的考生，</w:t>
      </w:r>
      <w:r>
        <w:rPr>
          <w:rFonts w:hint="eastAsia" w:ascii="仿宋_GB2312" w:hAnsi="仿宋_GB2312" w:eastAsia="仿宋_GB2312" w:cs="仿宋_GB2312"/>
          <w:i w:val="0"/>
          <w:caps w:val="0"/>
          <w:color w:val="auto"/>
          <w:spacing w:val="0"/>
          <w:sz w:val="32"/>
          <w:szCs w:val="32"/>
          <w:highlight w:val="none"/>
          <w:u w:val="none"/>
          <w:shd w:val="clear" w:fill="FFFFFF"/>
        </w:rPr>
        <w:t>相同</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考试</w:t>
      </w:r>
      <w:r>
        <w:rPr>
          <w:rFonts w:hint="eastAsia" w:ascii="仿宋_GB2312" w:hAnsi="仿宋_GB2312" w:eastAsia="仿宋_GB2312" w:cs="仿宋_GB2312"/>
          <w:i w:val="0"/>
          <w:caps w:val="0"/>
          <w:color w:val="auto"/>
          <w:spacing w:val="0"/>
          <w:sz w:val="32"/>
          <w:szCs w:val="32"/>
          <w:highlight w:val="none"/>
          <w:u w:val="none"/>
          <w:shd w:val="clear" w:fill="FFFFFF"/>
        </w:rPr>
        <w:t>科目只考一次，</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考试</w:t>
      </w:r>
      <w:r>
        <w:rPr>
          <w:rFonts w:hint="eastAsia" w:ascii="仿宋_GB2312" w:hAnsi="仿宋_GB2312" w:eastAsia="仿宋_GB2312" w:cs="仿宋_GB2312"/>
          <w:i w:val="0"/>
          <w:caps w:val="0"/>
          <w:color w:val="auto"/>
          <w:spacing w:val="0"/>
          <w:sz w:val="32"/>
          <w:szCs w:val="32"/>
          <w:highlight w:val="none"/>
          <w:u w:val="none"/>
          <w:shd w:val="clear" w:fill="FFFFFF"/>
        </w:rPr>
        <w:t>成绩互认</w:t>
      </w: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按相应的分值比例折算</w:t>
      </w: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r>
        <w:rPr>
          <w:rFonts w:hint="eastAsia" w:ascii="仿宋_GB2312" w:hAnsi="仿宋_GB2312" w:eastAsia="仿宋_GB2312" w:cs="仿宋_GB2312"/>
          <w:i w:val="0"/>
          <w:caps w:val="0"/>
          <w:color w:val="auto"/>
          <w:spacing w:val="0"/>
          <w:sz w:val="32"/>
          <w:szCs w:val="32"/>
          <w:highlight w:val="none"/>
          <w:u w:val="none"/>
          <w:shd w:val="clear" w:fill="FFFFFF"/>
        </w:rPr>
        <w:t>。</w:t>
      </w:r>
      <w:r>
        <w:rPr>
          <w:rFonts w:hint="eastAsia" w:eastAsia="仿宋_GB2312"/>
          <w:color w:val="auto"/>
          <w:sz w:val="32"/>
          <w:szCs w:val="32"/>
          <w:u w:val="none"/>
        </w:rPr>
        <w:t>报考</w:t>
      </w:r>
      <w:r>
        <w:rPr>
          <w:rFonts w:hint="eastAsia" w:ascii="仿宋_GB2312" w:hAnsi="仿宋_GB2312" w:eastAsia="仿宋_GB2312" w:cs="仿宋_GB2312"/>
          <w:i w:val="0"/>
          <w:caps w:val="0"/>
          <w:color w:val="auto"/>
          <w:spacing w:val="0"/>
          <w:sz w:val="32"/>
          <w:szCs w:val="32"/>
          <w:u w:val="none"/>
          <w:shd w:val="clear" w:fill="FFFFFF"/>
        </w:rPr>
        <w:t>方向一经选定，不</w:t>
      </w:r>
      <w:r>
        <w:rPr>
          <w:rFonts w:hint="eastAsia" w:ascii="仿宋_GB2312" w:hAnsi="仿宋_GB2312" w:eastAsia="仿宋_GB2312" w:cs="仿宋_GB2312"/>
          <w:i w:val="0"/>
          <w:caps w:val="0"/>
          <w:color w:val="auto"/>
          <w:spacing w:val="0"/>
          <w:sz w:val="32"/>
          <w:szCs w:val="32"/>
          <w:u w:val="none"/>
          <w:shd w:val="clear" w:fill="FFFFFF"/>
          <w:lang w:val="en-US" w:eastAsia="zh-CN"/>
        </w:rPr>
        <w:t>得</w:t>
      </w:r>
      <w:r>
        <w:rPr>
          <w:rFonts w:hint="eastAsia" w:ascii="仿宋_GB2312" w:hAnsi="仿宋_GB2312" w:eastAsia="仿宋_GB2312" w:cs="仿宋_GB2312"/>
          <w:i w:val="0"/>
          <w:caps w:val="0"/>
          <w:color w:val="auto"/>
          <w:spacing w:val="0"/>
          <w:sz w:val="32"/>
          <w:szCs w:val="32"/>
          <w:u w:val="none"/>
          <w:shd w:val="clear" w:fill="FFFFFF"/>
        </w:rPr>
        <w:t>修改。</w:t>
      </w:r>
      <w:r>
        <w:rPr>
          <w:rFonts w:hint="eastAsia" w:ascii="仿宋_GB2312" w:hAnsi="仿宋_GB2312" w:eastAsia="仿宋_GB2312" w:cs="仿宋_GB2312"/>
          <w:i w:val="0"/>
          <w:caps w:val="0"/>
          <w:color w:val="auto"/>
          <w:spacing w:val="0"/>
          <w:sz w:val="32"/>
          <w:szCs w:val="32"/>
          <w:u w:val="none"/>
          <w:shd w:val="clear" w:fill="FFFFFF"/>
          <w:lang w:val="en-US" w:eastAsia="zh-CN"/>
        </w:rPr>
        <w:t>考试成绩按戏剧影视表演、服装表演、戏剧影视导演分别排序。</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eastAsia="黑体"/>
          <w:color w:val="auto"/>
          <w:sz w:val="32"/>
          <w:szCs w:val="32"/>
          <w:u w:val="none"/>
        </w:rPr>
      </w:pPr>
      <w:r>
        <w:rPr>
          <w:rFonts w:eastAsia="黑体"/>
          <w:color w:val="auto"/>
          <w:sz w:val="32"/>
          <w:szCs w:val="32"/>
          <w:u w:val="none"/>
        </w:rPr>
        <w:t>考试科目和分值</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b/>
          <w:color w:val="auto"/>
          <w:sz w:val="32"/>
          <w:szCs w:val="32"/>
          <w:u w:val="none"/>
        </w:rPr>
      </w:pPr>
      <w:r>
        <w:rPr>
          <w:rFonts w:hint="eastAsia" w:ascii="楷体_GB2312" w:hAnsi="楷体_GB2312" w:eastAsia="楷体_GB2312" w:cs="楷体_GB2312"/>
          <w:b/>
          <w:bCs/>
          <w:color w:val="auto"/>
          <w:sz w:val="32"/>
          <w:szCs w:val="32"/>
          <w:u w:val="none"/>
        </w:rPr>
        <w:t>（一）</w:t>
      </w:r>
      <w:r>
        <w:rPr>
          <w:rFonts w:hint="eastAsia" w:ascii="楷体_GB2312" w:hAnsi="楷体_GB2312" w:eastAsia="楷体_GB2312" w:cs="楷体_GB2312"/>
          <w:b/>
          <w:color w:val="auto"/>
          <w:sz w:val="32"/>
          <w:szCs w:val="32"/>
          <w:u w:val="none"/>
        </w:rPr>
        <w:t>戏剧影视表演方向</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eastAsia="仿宋_GB2312"/>
          <w:color w:val="auto"/>
          <w:sz w:val="32"/>
          <w:szCs w:val="32"/>
          <w:u w:val="none"/>
        </w:rPr>
      </w:pPr>
      <w:r>
        <w:rPr>
          <w:rFonts w:eastAsia="仿宋_GB2312"/>
          <w:color w:val="auto"/>
          <w:sz w:val="32"/>
          <w:szCs w:val="32"/>
          <w:u w:val="none"/>
        </w:rPr>
        <w:t>考试包括文学作品朗诵、自选曲目演唱、形体技能展现、命题即兴表演四个科目。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eastAsia="仿宋_GB2312"/>
          <w:color w:val="auto"/>
          <w:sz w:val="32"/>
          <w:szCs w:val="32"/>
          <w:u w:val="none"/>
        </w:rPr>
      </w:pPr>
      <w:r>
        <w:rPr>
          <w:rFonts w:eastAsia="仿宋_GB2312"/>
          <w:color w:val="auto"/>
          <w:sz w:val="32"/>
          <w:szCs w:val="32"/>
          <w:u w:val="none"/>
        </w:rPr>
        <w:t>四科总分为300分，其中文学作品朗诵100分、自选曲目演唱50分、形体技能展现50分、命题即兴表演100分。</w:t>
      </w:r>
      <w:r>
        <w:rPr>
          <w:rFonts w:hint="eastAsia" w:eastAsia="仿宋_GB2312"/>
          <w:color w:val="auto"/>
          <w:sz w:val="32"/>
          <w:szCs w:val="32"/>
          <w:u w:val="none"/>
        </w:rPr>
        <w:t>每个科目</w:t>
      </w:r>
      <w:r>
        <w:rPr>
          <w:rFonts w:hint="eastAsia" w:eastAsia="仿宋_GB2312"/>
          <w:color w:val="auto"/>
          <w:sz w:val="32"/>
          <w:szCs w:val="32"/>
          <w:u w:val="none"/>
          <w:lang w:val="en-US" w:eastAsia="zh-CN"/>
        </w:rPr>
        <w:t>考试</w:t>
      </w:r>
      <w:r>
        <w:rPr>
          <w:rFonts w:hint="eastAsia" w:eastAsia="仿宋_GB2312"/>
          <w:color w:val="auto"/>
          <w:sz w:val="32"/>
          <w:szCs w:val="32"/>
          <w:u w:val="none"/>
        </w:rPr>
        <w:t>按照百分制评分，</w:t>
      </w:r>
      <w:r>
        <w:rPr>
          <w:rFonts w:hint="eastAsia" w:ascii="仿宋_GB2312" w:hAnsi="仿宋_GB2312" w:eastAsia="仿宋_GB2312" w:cs="仿宋_GB2312"/>
          <w:color w:val="auto"/>
          <w:sz w:val="32"/>
          <w:szCs w:val="32"/>
          <w:highlight w:val="none"/>
          <w:u w:val="none"/>
        </w:rPr>
        <w:t>最终呈现的各科</w:t>
      </w:r>
      <w:r>
        <w:rPr>
          <w:rFonts w:hint="eastAsia" w:ascii="仿宋_GB2312" w:hAnsi="仿宋_GB2312" w:eastAsia="仿宋_GB2312" w:cs="仿宋_GB2312"/>
          <w:color w:val="auto"/>
          <w:sz w:val="32"/>
          <w:szCs w:val="32"/>
          <w:highlight w:val="none"/>
          <w:u w:val="none"/>
          <w:lang w:val="en-US" w:eastAsia="zh-CN"/>
        </w:rPr>
        <w:t>目</w:t>
      </w:r>
      <w:r>
        <w:rPr>
          <w:rFonts w:hint="eastAsia" w:ascii="仿宋_GB2312" w:hAnsi="仿宋_GB2312" w:eastAsia="仿宋_GB2312" w:cs="仿宋_GB2312"/>
          <w:color w:val="auto"/>
          <w:sz w:val="32"/>
          <w:szCs w:val="32"/>
          <w:highlight w:val="none"/>
          <w:u w:val="none"/>
        </w:rPr>
        <w:t>考试成绩根据相应的分值比例折算后四舍五入取整</w:t>
      </w:r>
      <w:r>
        <w:rPr>
          <w:rFonts w:hint="eastAsia" w:eastAsia="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b/>
          <w:bCs/>
          <w:color w:val="auto"/>
          <w:sz w:val="32"/>
          <w:szCs w:val="32"/>
          <w:u w:val="none"/>
        </w:rPr>
      </w:pPr>
      <w:r>
        <w:rPr>
          <w:rFonts w:hint="eastAsia" w:ascii="楷体_GB2312" w:hAnsi="楷体_GB2312" w:eastAsia="楷体_GB2312" w:cs="楷体_GB2312"/>
          <w:b/>
          <w:bCs/>
          <w:color w:val="auto"/>
          <w:sz w:val="32"/>
          <w:szCs w:val="32"/>
          <w:u w:val="none"/>
        </w:rPr>
        <w:t>（二）服装表演方向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auto"/>
          <w:sz w:val="32"/>
          <w:szCs w:val="32"/>
          <w:u w:val="none"/>
        </w:rPr>
      </w:pPr>
      <w:r>
        <w:rPr>
          <w:rFonts w:eastAsia="仿宋_GB2312"/>
          <w:color w:val="auto"/>
          <w:sz w:val="32"/>
          <w:szCs w:val="32"/>
          <w:u w:val="none"/>
        </w:rPr>
        <w:t>考试包括形体形象观测、台步展示、才艺展示三个科目。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eastAsia="仿宋_GB2312"/>
          <w:color w:val="auto"/>
          <w:sz w:val="32"/>
          <w:szCs w:val="32"/>
          <w:u w:val="none"/>
        </w:rPr>
      </w:pPr>
      <w:r>
        <w:rPr>
          <w:rFonts w:eastAsia="仿宋_GB2312"/>
          <w:color w:val="auto"/>
          <w:sz w:val="32"/>
          <w:szCs w:val="32"/>
          <w:u w:val="none"/>
        </w:rPr>
        <w:t>三科总分为300分，其中形体形象观测150分、台步展示120分、才艺展示30分。</w:t>
      </w:r>
      <w:r>
        <w:rPr>
          <w:rFonts w:hint="eastAsia" w:eastAsia="仿宋_GB2312"/>
          <w:color w:val="auto"/>
          <w:sz w:val="32"/>
          <w:szCs w:val="32"/>
          <w:u w:val="none"/>
        </w:rPr>
        <w:t>每个科目</w:t>
      </w:r>
      <w:r>
        <w:rPr>
          <w:rFonts w:hint="eastAsia" w:eastAsia="仿宋_GB2312"/>
          <w:color w:val="auto"/>
          <w:sz w:val="32"/>
          <w:szCs w:val="32"/>
          <w:u w:val="none"/>
          <w:lang w:val="en-US" w:eastAsia="zh-CN"/>
        </w:rPr>
        <w:t>考试</w:t>
      </w:r>
      <w:r>
        <w:rPr>
          <w:rFonts w:hint="eastAsia" w:eastAsia="仿宋_GB2312"/>
          <w:color w:val="auto"/>
          <w:sz w:val="32"/>
          <w:szCs w:val="32"/>
          <w:u w:val="none"/>
        </w:rPr>
        <w:t>按照百分制评分，</w:t>
      </w:r>
      <w:r>
        <w:rPr>
          <w:rFonts w:hint="eastAsia" w:ascii="仿宋_GB2312" w:hAnsi="仿宋_GB2312" w:eastAsia="仿宋_GB2312" w:cs="仿宋_GB2312"/>
          <w:color w:val="auto"/>
          <w:sz w:val="32"/>
          <w:szCs w:val="32"/>
          <w:highlight w:val="none"/>
          <w:u w:val="none"/>
        </w:rPr>
        <w:t>最终呈现的各科</w:t>
      </w:r>
      <w:r>
        <w:rPr>
          <w:rFonts w:hint="eastAsia" w:ascii="仿宋_GB2312" w:hAnsi="仿宋_GB2312" w:eastAsia="仿宋_GB2312" w:cs="仿宋_GB2312"/>
          <w:color w:val="auto"/>
          <w:sz w:val="32"/>
          <w:szCs w:val="32"/>
          <w:highlight w:val="none"/>
          <w:u w:val="none"/>
          <w:lang w:val="en-US" w:eastAsia="zh-CN"/>
        </w:rPr>
        <w:t>目</w:t>
      </w:r>
      <w:r>
        <w:rPr>
          <w:rFonts w:hint="eastAsia" w:ascii="仿宋_GB2312" w:hAnsi="仿宋_GB2312" w:eastAsia="仿宋_GB2312" w:cs="仿宋_GB2312"/>
          <w:color w:val="auto"/>
          <w:sz w:val="32"/>
          <w:szCs w:val="32"/>
          <w:highlight w:val="none"/>
          <w:u w:val="none"/>
        </w:rPr>
        <w:t>考试成绩根据相应的分值比例折算后四舍五入取整。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b/>
          <w:bCs/>
          <w:color w:val="auto"/>
          <w:sz w:val="32"/>
          <w:szCs w:val="32"/>
          <w:u w:val="none"/>
        </w:rPr>
      </w:pPr>
      <w:r>
        <w:rPr>
          <w:rFonts w:hint="eastAsia" w:ascii="楷体_GB2312" w:hAnsi="楷体_GB2312" w:eastAsia="楷体_GB2312" w:cs="楷体_GB2312"/>
          <w:b/>
          <w:bCs/>
          <w:color w:val="auto"/>
          <w:sz w:val="32"/>
          <w:szCs w:val="32"/>
          <w:u w:val="none"/>
        </w:rPr>
        <w:t>（三）戏剧影视导演方向</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eastAsia="仿宋_GB2312"/>
          <w:color w:val="auto"/>
          <w:sz w:val="32"/>
          <w:szCs w:val="32"/>
          <w:u w:val="none"/>
        </w:rPr>
      </w:pPr>
      <w:r>
        <w:rPr>
          <w:rFonts w:eastAsia="仿宋_GB2312"/>
          <w:color w:val="auto"/>
          <w:sz w:val="32"/>
          <w:szCs w:val="32"/>
          <w:u w:val="none"/>
        </w:rPr>
        <w:t>考试包括文学作品朗诵、命题即兴表演、叙事性作品写作三个科目。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eastAsia="仿宋_GB2312"/>
          <w:color w:val="auto"/>
          <w:sz w:val="32"/>
          <w:szCs w:val="32"/>
          <w:u w:val="none"/>
        </w:rPr>
      </w:pPr>
      <w:r>
        <w:rPr>
          <w:rFonts w:eastAsia="仿宋_GB2312"/>
          <w:color w:val="auto"/>
          <w:sz w:val="32"/>
          <w:szCs w:val="32"/>
          <w:u w:val="none"/>
        </w:rPr>
        <w:t>三科总分为300分，其中文学作品朗诵50分、命题即兴表演50分、叙事性作品写作200分。</w:t>
      </w:r>
      <w:r>
        <w:rPr>
          <w:rFonts w:hint="eastAsia" w:eastAsia="仿宋_GB2312"/>
          <w:color w:val="auto"/>
          <w:sz w:val="32"/>
          <w:szCs w:val="32"/>
          <w:u w:val="none"/>
        </w:rPr>
        <w:t>每个</w:t>
      </w:r>
      <w:r>
        <w:rPr>
          <w:rFonts w:hint="eastAsia" w:eastAsia="仿宋_GB2312"/>
          <w:color w:val="auto"/>
          <w:sz w:val="32"/>
          <w:szCs w:val="32"/>
          <w:u w:val="none"/>
          <w:lang w:val="en-US" w:eastAsia="zh-CN"/>
        </w:rPr>
        <w:t>考试</w:t>
      </w:r>
      <w:r>
        <w:rPr>
          <w:rFonts w:hint="eastAsia" w:eastAsia="仿宋_GB2312"/>
          <w:color w:val="auto"/>
          <w:sz w:val="32"/>
          <w:szCs w:val="32"/>
          <w:u w:val="none"/>
        </w:rPr>
        <w:t>科目按照百分制评分，最终呈现的各科</w:t>
      </w:r>
      <w:r>
        <w:rPr>
          <w:rFonts w:hint="eastAsia" w:eastAsia="仿宋_GB2312"/>
          <w:color w:val="auto"/>
          <w:sz w:val="32"/>
          <w:szCs w:val="32"/>
          <w:u w:val="none"/>
          <w:lang w:val="en-US" w:eastAsia="zh-CN"/>
        </w:rPr>
        <w:t>目</w:t>
      </w:r>
      <w:r>
        <w:rPr>
          <w:rFonts w:hint="eastAsia" w:eastAsia="仿宋_GB2312"/>
          <w:color w:val="auto"/>
          <w:sz w:val="32"/>
          <w:szCs w:val="32"/>
          <w:u w:val="none"/>
        </w:rPr>
        <w:t>考试成绩根据相应的分值比例折算后四舍五入取整。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黑体"/>
          <w:bCs/>
          <w:color w:val="auto"/>
          <w:sz w:val="32"/>
          <w:szCs w:val="32"/>
          <w:u w:val="none"/>
        </w:rPr>
      </w:pPr>
      <w:r>
        <w:rPr>
          <w:rFonts w:eastAsia="黑体"/>
          <w:bCs/>
          <w:color w:val="auto"/>
          <w:sz w:val="32"/>
          <w:szCs w:val="32"/>
          <w:u w:val="none"/>
        </w:rPr>
        <w:t>三、考试内容和形式</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b/>
          <w:bCs/>
          <w:color w:val="auto"/>
          <w:sz w:val="32"/>
          <w:szCs w:val="32"/>
          <w:u w:val="none"/>
        </w:rPr>
      </w:pPr>
      <w:r>
        <w:rPr>
          <w:rFonts w:hint="eastAsia" w:ascii="楷体_GB2312" w:hAnsi="楷体_GB2312" w:eastAsia="楷体_GB2312" w:cs="楷体_GB2312"/>
          <w:b/>
          <w:bCs/>
          <w:color w:val="auto"/>
          <w:sz w:val="32"/>
          <w:szCs w:val="32"/>
          <w:u w:val="none"/>
        </w:rPr>
        <w:t>（一）戏剧影视表演方向</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196"/>
        <w:textAlignment w:val="auto"/>
        <w:rPr>
          <w:rFonts w:eastAsia="仿宋_GB2312"/>
          <w:b/>
          <w:bCs/>
          <w:color w:val="auto"/>
          <w:sz w:val="32"/>
          <w:szCs w:val="32"/>
          <w:u w:val="none"/>
        </w:rPr>
      </w:pPr>
      <w:r>
        <w:rPr>
          <w:rFonts w:eastAsia="仿宋_GB2312"/>
          <w:b/>
          <w:bCs/>
          <w:color w:val="auto"/>
          <w:sz w:val="32"/>
          <w:szCs w:val="32"/>
          <w:u w:val="none"/>
        </w:rPr>
        <w:t>1.文学作品朗诵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
          <w:color w:val="auto"/>
          <w:sz w:val="24"/>
          <w:szCs w:val="24"/>
          <w:u w:val="none"/>
        </w:rPr>
      </w:pPr>
      <w:r>
        <w:rPr>
          <w:rFonts w:eastAsia="仿宋_GB2312"/>
          <w:color w:val="auto"/>
          <w:sz w:val="32"/>
          <w:szCs w:val="32"/>
          <w:u w:val="none"/>
        </w:rPr>
        <w:t>考生朗诵自选文学作品（现代诗歌、叙事性散文、小说节选、戏剧独白等）一篇，时长不超过3分钟；考生须以普通话脱稿朗诵。</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196"/>
        <w:textAlignment w:val="auto"/>
        <w:rPr>
          <w:rFonts w:eastAsia="仿宋_GB2312"/>
          <w:b/>
          <w:bCs/>
          <w:color w:val="auto"/>
          <w:sz w:val="32"/>
          <w:szCs w:val="32"/>
          <w:u w:val="none"/>
        </w:rPr>
      </w:pPr>
      <w:r>
        <w:rPr>
          <w:rFonts w:eastAsia="仿宋_GB2312"/>
          <w:b/>
          <w:bCs/>
          <w:color w:val="auto"/>
          <w:sz w:val="32"/>
          <w:szCs w:val="32"/>
          <w:u w:val="none"/>
        </w:rPr>
        <w:t>2.自选曲目演唱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auto"/>
          <w:sz w:val="32"/>
          <w:szCs w:val="32"/>
          <w:u w:val="none"/>
        </w:rPr>
      </w:pPr>
      <w:r>
        <w:rPr>
          <w:rFonts w:eastAsia="仿宋_GB2312"/>
          <w:color w:val="auto"/>
          <w:sz w:val="32"/>
          <w:szCs w:val="32"/>
          <w:u w:val="none"/>
        </w:rPr>
        <w:t xml:space="preserve">考生演唱自选曲目（歌剧、音乐剧、民歌、流行歌曲等）一首，时长不超过2分钟；考生须无伴奏进行演唱。 </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196"/>
        <w:textAlignment w:val="auto"/>
        <w:rPr>
          <w:rFonts w:eastAsia="仿宋_GB2312"/>
          <w:b/>
          <w:bCs/>
          <w:color w:val="auto"/>
          <w:sz w:val="32"/>
          <w:szCs w:val="32"/>
          <w:u w:val="none"/>
        </w:rPr>
      </w:pPr>
      <w:r>
        <w:rPr>
          <w:rFonts w:eastAsia="仿宋_GB2312"/>
          <w:b/>
          <w:bCs/>
          <w:color w:val="auto"/>
          <w:sz w:val="32"/>
          <w:szCs w:val="32"/>
          <w:u w:val="none"/>
        </w:rPr>
        <w:t>3.形体技能展现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auto"/>
          <w:sz w:val="32"/>
          <w:szCs w:val="32"/>
          <w:u w:val="none"/>
        </w:rPr>
      </w:pPr>
      <w:r>
        <w:rPr>
          <w:rFonts w:eastAsia="仿宋_GB2312"/>
          <w:color w:val="auto"/>
          <w:sz w:val="32"/>
          <w:szCs w:val="32"/>
          <w:u w:val="none"/>
        </w:rPr>
        <w:t xml:space="preserve">考生自选形体动作（舞蹈、武术、戏曲身段、艺术体操、广播体操等）一段，时长不超过2分钟；形体服装及伴奏音乐自备。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color w:val="auto"/>
          <w:sz w:val="32"/>
          <w:szCs w:val="32"/>
          <w:u w:val="none"/>
        </w:rPr>
      </w:pPr>
      <w:r>
        <w:rPr>
          <w:rFonts w:eastAsia="仿宋_GB2312"/>
          <w:b/>
          <w:bCs/>
          <w:color w:val="auto"/>
          <w:sz w:val="32"/>
          <w:szCs w:val="32"/>
          <w:u w:val="none"/>
        </w:rPr>
        <w:t>4.命题即兴表演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b/>
          <w:bCs/>
          <w:color w:val="auto"/>
          <w:sz w:val="32"/>
          <w:szCs w:val="32"/>
          <w:u w:val="none"/>
        </w:rPr>
      </w:pPr>
      <w:r>
        <w:rPr>
          <w:rFonts w:hint="eastAsia" w:eastAsia="仿宋_GB2312"/>
          <w:color w:val="auto"/>
          <w:sz w:val="32"/>
          <w:szCs w:val="32"/>
          <w:u w:val="none"/>
        </w:rPr>
        <w:t>单人，</w:t>
      </w:r>
      <w:r>
        <w:rPr>
          <w:rFonts w:eastAsia="仿宋_GB2312"/>
          <w:color w:val="auto"/>
          <w:sz w:val="32"/>
          <w:szCs w:val="32"/>
          <w:u w:val="none"/>
        </w:rPr>
        <w:t>现场抽取考题，稍作准备后进行考试</w:t>
      </w:r>
      <w:r>
        <w:rPr>
          <w:rFonts w:hint="eastAsia" w:eastAsia="仿宋_GB2312"/>
          <w:color w:val="auto"/>
          <w:sz w:val="32"/>
          <w:szCs w:val="32"/>
          <w:u w:val="none"/>
        </w:rPr>
        <w:t>，</w:t>
      </w:r>
      <w:r>
        <w:rPr>
          <w:rFonts w:eastAsia="仿宋_GB2312"/>
          <w:color w:val="auto"/>
          <w:sz w:val="32"/>
          <w:szCs w:val="32"/>
          <w:u w:val="none"/>
        </w:rPr>
        <w:t>每</w:t>
      </w:r>
      <w:r>
        <w:rPr>
          <w:rFonts w:hint="eastAsia" w:eastAsia="仿宋_GB2312"/>
          <w:color w:val="auto"/>
          <w:sz w:val="32"/>
          <w:szCs w:val="32"/>
          <w:u w:val="none"/>
        </w:rPr>
        <w:t>人</w:t>
      </w:r>
      <w:r>
        <w:rPr>
          <w:rFonts w:eastAsia="仿宋_GB2312"/>
          <w:color w:val="auto"/>
          <w:sz w:val="32"/>
          <w:szCs w:val="32"/>
          <w:u w:val="none"/>
        </w:rPr>
        <w:t>时长不超过3分钟。</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b/>
          <w:bCs/>
          <w:color w:val="auto"/>
          <w:sz w:val="32"/>
          <w:szCs w:val="32"/>
          <w:u w:val="none"/>
        </w:rPr>
      </w:pPr>
      <w:r>
        <w:rPr>
          <w:rFonts w:hint="eastAsia" w:ascii="楷体_GB2312" w:hAnsi="楷体_GB2312" w:eastAsia="楷体_GB2312" w:cs="楷体_GB2312"/>
          <w:b/>
          <w:bCs/>
          <w:color w:val="auto"/>
          <w:sz w:val="32"/>
          <w:szCs w:val="32"/>
          <w:u w:val="none"/>
        </w:rPr>
        <w:t>（二）服装表演方向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color w:val="auto"/>
          <w:sz w:val="32"/>
          <w:szCs w:val="32"/>
          <w:u w:val="none"/>
        </w:rPr>
      </w:pPr>
      <w:r>
        <w:rPr>
          <w:rFonts w:eastAsia="仿宋_GB2312"/>
          <w:b/>
          <w:color w:val="auto"/>
          <w:sz w:val="32"/>
          <w:szCs w:val="32"/>
          <w:u w:val="none"/>
        </w:rPr>
        <w:t>1.形体形象观测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auto"/>
          <w:sz w:val="32"/>
          <w:szCs w:val="32"/>
          <w:u w:val="none"/>
        </w:rPr>
      </w:pPr>
      <w:r>
        <w:rPr>
          <w:rFonts w:hint="eastAsia" w:eastAsia="仿宋_GB2312"/>
          <w:color w:val="auto"/>
          <w:sz w:val="32"/>
          <w:szCs w:val="32"/>
          <w:u w:val="none"/>
        </w:rPr>
        <w:t>考生先完成形体测量（测量方法与要求见</w:t>
      </w:r>
      <w:r>
        <w:rPr>
          <w:rFonts w:hint="eastAsia" w:eastAsia="仿宋_GB2312"/>
          <w:color w:val="auto"/>
          <w:sz w:val="32"/>
          <w:szCs w:val="32"/>
          <w:u w:val="none"/>
          <w:lang w:val="en-US" w:eastAsia="zh-CN"/>
        </w:rPr>
        <w:t>附件</w:t>
      </w:r>
      <w:r>
        <w:rPr>
          <w:rFonts w:hint="eastAsia" w:eastAsia="仿宋_GB2312"/>
          <w:color w:val="auto"/>
          <w:sz w:val="32"/>
          <w:szCs w:val="32"/>
          <w:u w:val="none"/>
        </w:rPr>
        <w:t>），</w:t>
      </w:r>
      <w:r>
        <w:rPr>
          <w:rFonts w:hint="eastAsia" w:eastAsia="仿宋_GB2312"/>
          <w:color w:val="auto"/>
          <w:sz w:val="32"/>
          <w:szCs w:val="32"/>
          <w:u w:val="none"/>
          <w:lang w:val="en-US" w:eastAsia="zh-CN"/>
        </w:rPr>
        <w:t>再按照</w:t>
      </w:r>
      <w:r>
        <w:rPr>
          <w:rFonts w:eastAsia="仿宋_GB2312"/>
          <w:color w:val="auto"/>
          <w:sz w:val="32"/>
          <w:szCs w:val="32"/>
          <w:u w:val="none"/>
        </w:rPr>
        <w:t>5</w:t>
      </w:r>
      <w:r>
        <w:rPr>
          <w:rFonts w:hint="eastAsia" w:eastAsia="仿宋_GB2312"/>
          <w:color w:val="auto"/>
          <w:sz w:val="32"/>
          <w:szCs w:val="32"/>
          <w:u w:val="none"/>
        </w:rPr>
        <w:t>—</w:t>
      </w:r>
      <w:r>
        <w:rPr>
          <w:rFonts w:eastAsia="仿宋_GB2312"/>
          <w:color w:val="auto"/>
          <w:sz w:val="32"/>
          <w:szCs w:val="32"/>
          <w:u w:val="none"/>
        </w:rPr>
        <w:t>10</w:t>
      </w:r>
      <w:r>
        <w:rPr>
          <w:rFonts w:hint="eastAsia" w:eastAsia="仿宋_GB2312"/>
          <w:color w:val="auto"/>
          <w:sz w:val="32"/>
          <w:szCs w:val="32"/>
          <w:u w:val="none"/>
        </w:rPr>
        <w:t>人一组进行正面、侧面、背面体态展示。要求赤足、着泳装，其中女生着纯色、分体、不带裙边泳装，男生着纯色泳裤。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color w:val="auto"/>
          <w:sz w:val="32"/>
          <w:szCs w:val="32"/>
          <w:u w:val="none"/>
        </w:rPr>
      </w:pPr>
      <w:r>
        <w:rPr>
          <w:rFonts w:eastAsia="仿宋_GB2312"/>
          <w:b/>
          <w:color w:val="auto"/>
          <w:sz w:val="32"/>
          <w:szCs w:val="32"/>
          <w:u w:val="none"/>
        </w:rPr>
        <w:t>2.台步展示</w:t>
      </w:r>
    </w:p>
    <w:p>
      <w:pPr>
        <w:keepNext w:val="0"/>
        <w:keepLines w:val="0"/>
        <w:pageBreakBefore w:val="0"/>
        <w:widowControl w:val="0"/>
        <w:kinsoku/>
        <w:wordWrap/>
        <w:overflowPunct/>
        <w:topLinePunct w:val="0"/>
        <w:autoSpaceDE/>
        <w:autoSpaceDN/>
        <w:bidi w:val="0"/>
        <w:adjustRightInd/>
        <w:snapToGrid/>
        <w:spacing w:line="600" w:lineRule="exact"/>
        <w:ind w:left="640"/>
        <w:textAlignment w:val="auto"/>
        <w:rPr>
          <w:rFonts w:hint="eastAsia" w:eastAsia="仿宋_GB2312"/>
          <w:color w:val="auto"/>
          <w:sz w:val="32"/>
          <w:szCs w:val="32"/>
          <w:u w:val="none"/>
          <w:lang w:eastAsia="zh-CN"/>
        </w:rPr>
      </w:pPr>
      <w:r>
        <w:rPr>
          <w:rFonts w:eastAsia="仿宋_GB2312"/>
          <w:color w:val="auto"/>
          <w:sz w:val="32"/>
          <w:szCs w:val="32"/>
          <w:u w:val="none"/>
        </w:rPr>
        <w:t>5</w:t>
      </w:r>
      <w:r>
        <w:rPr>
          <w:rFonts w:hint="eastAsia" w:eastAsia="仿宋_GB2312"/>
          <w:color w:val="auto"/>
          <w:sz w:val="32"/>
          <w:szCs w:val="32"/>
          <w:u w:val="none"/>
        </w:rPr>
        <w:t>—</w:t>
      </w:r>
      <w:r>
        <w:rPr>
          <w:rFonts w:eastAsia="仿宋_GB2312"/>
          <w:color w:val="auto"/>
          <w:sz w:val="32"/>
          <w:szCs w:val="32"/>
          <w:u w:val="none"/>
        </w:rPr>
        <w:t>10位考生为一组，按序进行台步展示</w:t>
      </w:r>
      <w:r>
        <w:rPr>
          <w:rFonts w:hint="eastAsia" w:eastAsia="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
          <w:color w:val="auto"/>
          <w:sz w:val="32"/>
          <w:szCs w:val="32"/>
          <w:u w:val="none"/>
        </w:rPr>
      </w:pPr>
      <w:r>
        <w:rPr>
          <w:rFonts w:eastAsia="仿宋_GB2312"/>
          <w:color w:val="auto"/>
          <w:sz w:val="32"/>
          <w:szCs w:val="32"/>
          <w:u w:val="none"/>
        </w:rPr>
        <w:t>考生完成</w:t>
      </w:r>
      <w:r>
        <w:rPr>
          <w:rFonts w:hint="eastAsia" w:eastAsia="仿宋_GB2312"/>
          <w:color w:val="auto"/>
          <w:sz w:val="32"/>
          <w:szCs w:val="32"/>
          <w:u w:val="none"/>
        </w:rPr>
        <w:t>行走、</w:t>
      </w:r>
      <w:r>
        <w:rPr>
          <w:rFonts w:eastAsia="仿宋_GB2312"/>
          <w:color w:val="auto"/>
          <w:sz w:val="32"/>
          <w:szCs w:val="32"/>
          <w:u w:val="none"/>
        </w:rPr>
        <w:t>转身、造型等台步展示过程，</w:t>
      </w:r>
      <w:r>
        <w:rPr>
          <w:rFonts w:hint="eastAsia" w:eastAsia="仿宋_GB2312"/>
          <w:color w:val="auto"/>
          <w:sz w:val="32"/>
          <w:szCs w:val="32"/>
          <w:u w:val="none"/>
        </w:rPr>
        <w:t>自备服装须大方得体，</w:t>
      </w:r>
      <w:r>
        <w:rPr>
          <w:rFonts w:eastAsia="仿宋_GB2312"/>
          <w:color w:val="auto"/>
          <w:sz w:val="32"/>
          <w:szCs w:val="32"/>
          <w:u w:val="none"/>
        </w:rPr>
        <w:t>女生须穿高跟鞋。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color w:val="auto"/>
          <w:sz w:val="32"/>
          <w:szCs w:val="32"/>
          <w:u w:val="none"/>
        </w:rPr>
      </w:pPr>
      <w:r>
        <w:rPr>
          <w:rFonts w:eastAsia="仿宋_GB2312"/>
          <w:b/>
          <w:color w:val="auto"/>
          <w:sz w:val="32"/>
          <w:szCs w:val="32"/>
          <w:u w:val="none"/>
        </w:rPr>
        <w:t>3.才艺展示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b/>
          <w:color w:val="auto"/>
          <w:sz w:val="32"/>
          <w:szCs w:val="32"/>
          <w:u w:val="none"/>
        </w:rPr>
      </w:pPr>
      <w:r>
        <w:rPr>
          <w:rFonts w:eastAsia="仿宋_GB2312"/>
          <w:color w:val="auto"/>
          <w:sz w:val="32"/>
          <w:szCs w:val="32"/>
          <w:u w:val="none"/>
        </w:rPr>
        <w:t>考生</w:t>
      </w:r>
      <w:r>
        <w:rPr>
          <w:rFonts w:hint="eastAsia" w:eastAsia="仿宋_GB2312"/>
          <w:color w:val="auto"/>
          <w:sz w:val="32"/>
          <w:szCs w:val="32"/>
          <w:u w:val="none"/>
        </w:rPr>
        <w:t>先以普通话自我介绍，不可透露姓名等个人基本信息，时长不超过1分钟；然后从舞蹈、健美操、艺术体操等体现肢体动作的才艺中</w:t>
      </w:r>
      <w:r>
        <w:rPr>
          <w:rFonts w:eastAsia="仿宋_GB2312"/>
          <w:color w:val="auto"/>
          <w:sz w:val="32"/>
          <w:szCs w:val="32"/>
          <w:u w:val="none"/>
        </w:rPr>
        <w:t>自选一种进行展示，时长不超过2分钟</w:t>
      </w:r>
      <w:r>
        <w:rPr>
          <w:rFonts w:hint="eastAsia" w:eastAsia="仿宋_GB2312"/>
          <w:color w:val="auto"/>
          <w:sz w:val="32"/>
          <w:szCs w:val="32"/>
          <w:u w:val="none"/>
        </w:rPr>
        <w:t>，</w:t>
      </w:r>
      <w:r>
        <w:rPr>
          <w:rFonts w:eastAsia="仿宋_GB2312"/>
          <w:color w:val="auto"/>
          <w:sz w:val="32"/>
          <w:szCs w:val="32"/>
          <w:u w:val="none"/>
        </w:rPr>
        <w:t>服装及伴奏音乐自备。</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eastAsia="仿宋_GB2312"/>
          <w:color w:val="auto"/>
          <w:sz w:val="32"/>
          <w:szCs w:val="32"/>
          <w:u w:val="none"/>
        </w:rPr>
      </w:pPr>
      <w:r>
        <w:rPr>
          <w:rFonts w:eastAsia="仿宋_GB2312"/>
          <w:color w:val="auto"/>
          <w:sz w:val="32"/>
          <w:szCs w:val="32"/>
          <w:u w:val="none"/>
        </w:rPr>
        <w:t>注：</w:t>
      </w:r>
      <w:r>
        <w:rPr>
          <w:rFonts w:hint="eastAsia" w:eastAsia="仿宋_GB2312"/>
          <w:color w:val="auto"/>
          <w:sz w:val="32"/>
          <w:szCs w:val="32"/>
          <w:u w:val="none"/>
        </w:rPr>
        <w:t>服装表演方向</w:t>
      </w:r>
      <w:r>
        <w:rPr>
          <w:rFonts w:eastAsia="仿宋_GB2312"/>
          <w:color w:val="auto"/>
          <w:sz w:val="32"/>
          <w:szCs w:val="32"/>
          <w:u w:val="none"/>
        </w:rPr>
        <w:t>各科目考试中，考生不可化妆，不得穿丝袜，不得佩戴饰品及美瞳类隐形眼镜，发式须前不遮额、后不及肩、侧不掩耳。</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b/>
          <w:bCs/>
          <w:color w:val="auto"/>
          <w:sz w:val="32"/>
          <w:szCs w:val="32"/>
          <w:u w:val="none"/>
        </w:rPr>
      </w:pPr>
      <w:r>
        <w:rPr>
          <w:rFonts w:hint="eastAsia" w:ascii="楷体_GB2312" w:hAnsi="楷体_GB2312" w:eastAsia="楷体_GB2312" w:cs="楷体_GB2312"/>
          <w:b/>
          <w:bCs/>
          <w:color w:val="auto"/>
          <w:sz w:val="32"/>
          <w:szCs w:val="32"/>
          <w:u w:val="none"/>
        </w:rPr>
        <w:t>（三）戏剧影视导演方向</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196"/>
        <w:textAlignment w:val="auto"/>
        <w:rPr>
          <w:rFonts w:eastAsia="仿宋_GB2312"/>
          <w:b/>
          <w:bCs/>
          <w:color w:val="auto"/>
          <w:sz w:val="32"/>
          <w:szCs w:val="32"/>
          <w:u w:val="none"/>
        </w:rPr>
      </w:pPr>
      <w:r>
        <w:rPr>
          <w:rFonts w:eastAsia="仿宋_GB2312"/>
          <w:b/>
          <w:bCs/>
          <w:color w:val="auto"/>
          <w:sz w:val="32"/>
          <w:szCs w:val="32"/>
          <w:u w:val="none"/>
        </w:rPr>
        <w:t>1.文学作品朗诵</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eastAsia="仿宋_GB2312"/>
          <w:bCs/>
          <w:color w:val="auto"/>
          <w:sz w:val="32"/>
          <w:szCs w:val="32"/>
          <w:u w:val="none"/>
        </w:rPr>
      </w:pPr>
      <w:r>
        <w:rPr>
          <w:rFonts w:hint="eastAsia" w:eastAsia="仿宋_GB2312"/>
          <w:bCs/>
          <w:color w:val="auto"/>
          <w:sz w:val="32"/>
          <w:szCs w:val="32"/>
          <w:u w:val="none"/>
        </w:rPr>
        <w:t>考试</w:t>
      </w:r>
      <w:r>
        <w:rPr>
          <w:rFonts w:eastAsia="仿宋_GB2312"/>
          <w:bCs/>
          <w:color w:val="auto"/>
          <w:sz w:val="32"/>
          <w:szCs w:val="32"/>
          <w:u w:val="none"/>
        </w:rPr>
        <w:t>相关要求同戏剧影视表演方向文学作品朗诵科目。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color w:val="auto"/>
          <w:sz w:val="32"/>
          <w:szCs w:val="32"/>
          <w:u w:val="none"/>
        </w:rPr>
      </w:pPr>
      <w:r>
        <w:rPr>
          <w:rFonts w:eastAsia="仿宋_GB2312"/>
          <w:b/>
          <w:bCs/>
          <w:color w:val="auto"/>
          <w:sz w:val="32"/>
          <w:szCs w:val="32"/>
          <w:u w:val="none"/>
        </w:rPr>
        <w:t>2.命题即兴表演</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eastAsia="仿宋_GB2312"/>
          <w:bCs/>
          <w:color w:val="auto"/>
          <w:sz w:val="32"/>
          <w:szCs w:val="32"/>
          <w:u w:val="none"/>
        </w:rPr>
      </w:pPr>
      <w:r>
        <w:rPr>
          <w:rFonts w:hint="eastAsia" w:eastAsia="仿宋_GB2312"/>
          <w:bCs/>
          <w:color w:val="auto"/>
          <w:sz w:val="32"/>
          <w:szCs w:val="32"/>
          <w:u w:val="none"/>
        </w:rPr>
        <w:t>考试</w:t>
      </w:r>
      <w:r>
        <w:rPr>
          <w:rFonts w:eastAsia="仿宋_GB2312"/>
          <w:bCs/>
          <w:color w:val="auto"/>
          <w:sz w:val="32"/>
          <w:szCs w:val="32"/>
          <w:u w:val="none"/>
        </w:rPr>
        <w:t>相关要求同戏剧影视表演方向命题即兴表演科目。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u w:val="none"/>
        </w:rPr>
      </w:pPr>
      <w:r>
        <w:rPr>
          <w:rFonts w:eastAsia="仿宋_GB2312"/>
          <w:b/>
          <w:bCs/>
          <w:color w:val="auto"/>
          <w:sz w:val="32"/>
          <w:szCs w:val="32"/>
          <w:u w:val="none"/>
        </w:rPr>
        <w:t>3.</w:t>
      </w:r>
      <w:r>
        <w:rPr>
          <w:rFonts w:hint="eastAsia" w:eastAsia="仿宋_GB2312"/>
          <w:b/>
          <w:bCs/>
          <w:color w:val="auto"/>
          <w:sz w:val="32"/>
          <w:szCs w:val="32"/>
          <w:u w:val="none"/>
        </w:rPr>
        <w:t>叙事性</w:t>
      </w:r>
      <w:r>
        <w:rPr>
          <w:rFonts w:eastAsia="仿宋_GB2312"/>
          <w:b/>
          <w:bCs/>
          <w:color w:val="auto"/>
          <w:sz w:val="32"/>
          <w:szCs w:val="32"/>
          <w:u w:val="none"/>
        </w:rPr>
        <w:t>作品写作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u w:val="none"/>
        </w:rPr>
      </w:pPr>
      <w:r>
        <w:rPr>
          <w:rFonts w:eastAsia="仿宋_GB2312"/>
          <w:b/>
          <w:bCs/>
          <w:color w:val="auto"/>
          <w:sz w:val="32"/>
          <w:szCs w:val="32"/>
          <w:u w:val="none"/>
        </w:rPr>
        <w:t>考试形式与要求：</w:t>
      </w:r>
      <w:r>
        <w:rPr>
          <w:rFonts w:eastAsia="仿宋_GB2312"/>
          <w:color w:val="auto"/>
          <w:sz w:val="32"/>
          <w:szCs w:val="32"/>
          <w:u w:val="none"/>
        </w:rPr>
        <w:t>根据给定命题进行写作，叙事散文、短故事、微小说、微剧等均可；不少于1200字；考试时长150分钟。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黑体"/>
          <w:bCs/>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黑体"/>
          <w:bCs/>
          <w:color w:val="auto"/>
          <w:sz w:val="32"/>
          <w:szCs w:val="32"/>
          <w:u w:val="none"/>
        </w:rPr>
      </w:pPr>
      <w:r>
        <w:rPr>
          <w:rFonts w:hint="eastAsia" w:eastAsia="仿宋_GB2312"/>
          <w:color w:val="auto"/>
          <w:sz w:val="32"/>
          <w:szCs w:val="32"/>
          <w:u w:val="none"/>
          <w:lang w:val="en-US" w:eastAsia="zh-CN"/>
        </w:rPr>
        <w:t>附件：</w:t>
      </w:r>
      <w:r>
        <w:rPr>
          <w:rFonts w:eastAsia="仿宋_GB2312"/>
          <w:color w:val="auto"/>
          <w:sz w:val="32"/>
          <w:szCs w:val="32"/>
          <w:u w:val="none"/>
        </w:rPr>
        <w:t>形体数据测量方法与要求</w:t>
      </w:r>
      <w:r>
        <w:rPr>
          <w:rFonts w:eastAsia="黑体"/>
          <w:bCs/>
          <w:color w:val="auto"/>
          <w:sz w:val="32"/>
          <w:szCs w:val="32"/>
          <w:u w:val="none"/>
        </w:rPr>
        <w:br w:type="page"/>
      </w:r>
    </w:p>
    <w:p>
      <w:pPr>
        <w:keepNext w:val="0"/>
        <w:keepLines w:val="0"/>
        <w:pageBreakBefore w:val="0"/>
        <w:kinsoku/>
        <w:wordWrap/>
        <w:overflowPunct/>
        <w:topLinePunct w:val="0"/>
        <w:autoSpaceDE/>
        <w:autoSpaceDN/>
        <w:bidi w:val="0"/>
        <w:adjustRightInd/>
        <w:snapToGrid/>
        <w:spacing w:line="460" w:lineRule="exact"/>
        <w:textAlignment w:val="auto"/>
        <w:rPr>
          <w:rFonts w:eastAsia="黑体"/>
          <w:bCs/>
          <w:color w:val="auto"/>
          <w:sz w:val="32"/>
          <w:szCs w:val="32"/>
          <w:u w:val="none"/>
        </w:rPr>
      </w:pPr>
      <w:r>
        <w:rPr>
          <w:rFonts w:eastAsia="黑体"/>
          <w:bCs/>
          <w:color w:val="auto"/>
          <w:sz w:val="32"/>
          <w:szCs w:val="32"/>
          <w:u w:val="none"/>
        </w:rPr>
        <w:t>附件</w:t>
      </w:r>
    </w:p>
    <w:p>
      <w:pPr>
        <w:keepNext w:val="0"/>
        <w:keepLines w:val="0"/>
        <w:pageBreakBefore w:val="0"/>
        <w:kinsoku/>
        <w:wordWrap/>
        <w:overflowPunct/>
        <w:topLinePunct w:val="0"/>
        <w:autoSpaceDE/>
        <w:autoSpaceDN/>
        <w:bidi w:val="0"/>
        <w:adjustRightInd/>
        <w:snapToGrid/>
        <w:spacing w:line="460" w:lineRule="exact"/>
        <w:textAlignment w:val="auto"/>
        <w:rPr>
          <w:rFonts w:eastAsia="黑体"/>
          <w:bCs/>
          <w:color w:val="auto"/>
          <w:sz w:val="32"/>
          <w:szCs w:val="32"/>
          <w:u w:val="none"/>
        </w:rPr>
      </w:pP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center"/>
        <w:textAlignment w:val="auto"/>
        <w:rPr>
          <w:rFonts w:eastAsia="方正小标宋简体"/>
          <w:bCs/>
          <w:color w:val="auto"/>
          <w:sz w:val="44"/>
          <w:szCs w:val="44"/>
          <w:u w:val="none"/>
        </w:rPr>
      </w:pPr>
      <w:r>
        <w:rPr>
          <w:rFonts w:eastAsia="方正小标宋简体"/>
          <w:bCs/>
          <w:color w:val="auto"/>
          <w:sz w:val="44"/>
          <w:szCs w:val="44"/>
          <w:u w:val="none"/>
        </w:rPr>
        <w:t>形体数据测量方法与要求</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center"/>
        <w:textAlignment w:val="auto"/>
        <w:rPr>
          <w:rFonts w:eastAsia="方正小标宋简体"/>
          <w:bCs/>
          <w:color w:val="auto"/>
          <w:sz w:val="44"/>
          <w:szCs w:val="44"/>
          <w:u w:val="none"/>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eastAsia="黑体"/>
          <w:color w:val="auto"/>
          <w:sz w:val="32"/>
          <w:szCs w:val="32"/>
          <w:u w:val="none"/>
        </w:rPr>
      </w:pPr>
      <w:r>
        <w:rPr>
          <w:rFonts w:eastAsia="黑体"/>
          <w:color w:val="auto"/>
          <w:sz w:val="32"/>
          <w:szCs w:val="32"/>
          <w:u w:val="none"/>
        </w:rPr>
        <w:t>一、垂直尺寸</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eastAsia="楷体"/>
          <w:color w:val="auto"/>
          <w:sz w:val="32"/>
          <w:szCs w:val="32"/>
          <w:u w:val="none"/>
        </w:rPr>
      </w:pPr>
      <w:r>
        <w:rPr>
          <w:rFonts w:eastAsia="楷体"/>
          <w:color w:val="auto"/>
          <w:sz w:val="32"/>
          <w:szCs w:val="32"/>
          <w:u w:val="none"/>
        </w:rPr>
        <w:t>1.身高</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eastAsia="仿宋_GB2312"/>
          <w:color w:val="auto"/>
          <w:sz w:val="32"/>
          <w:szCs w:val="32"/>
          <w:u w:val="none"/>
        </w:rPr>
      </w:pPr>
      <w:r>
        <w:rPr>
          <w:rFonts w:eastAsia="仿宋_GB2312"/>
          <w:color w:val="auto"/>
          <w:sz w:val="32"/>
          <w:szCs w:val="32"/>
          <w:u w:val="none"/>
        </w:rPr>
        <w:t>考生直立，赤足，</w:t>
      </w:r>
      <w:r>
        <w:rPr>
          <w:rFonts w:hint="eastAsia" w:eastAsia="仿宋_GB2312"/>
          <w:color w:val="auto"/>
          <w:sz w:val="32"/>
          <w:szCs w:val="32"/>
          <w:u w:val="none"/>
        </w:rPr>
        <w:t>双腿</w:t>
      </w:r>
      <w:r>
        <w:rPr>
          <w:rFonts w:eastAsia="仿宋_GB2312"/>
          <w:color w:val="auto"/>
          <w:sz w:val="32"/>
          <w:szCs w:val="32"/>
          <w:u w:val="none"/>
        </w:rPr>
        <w:t>并拢，</w:t>
      </w:r>
      <w:r>
        <w:rPr>
          <w:rFonts w:hint="eastAsia" w:eastAsia="仿宋_GB2312"/>
          <w:color w:val="auto"/>
          <w:sz w:val="32"/>
          <w:szCs w:val="32"/>
          <w:u w:val="none"/>
        </w:rPr>
        <w:t>膝盖夹紧，</w:t>
      </w:r>
      <w:r>
        <w:rPr>
          <w:rFonts w:eastAsia="仿宋_GB2312"/>
          <w:color w:val="auto"/>
          <w:sz w:val="32"/>
          <w:szCs w:val="32"/>
          <w:u w:val="none"/>
        </w:rPr>
        <w:t>头部面向正前方，身体站直背贴墙面，挺胸。测量人员用硬直尺压平头发至头顶骨骼处，测量头顶到地面的垂直高度。测量时不能塌腰、翘臀，要保持腰背自然挺立状态（见图1）。</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eastAsia="楷体"/>
          <w:color w:val="auto"/>
          <w:sz w:val="32"/>
          <w:szCs w:val="32"/>
          <w:u w:val="none"/>
        </w:rPr>
      </w:pPr>
      <w:r>
        <w:rPr>
          <w:rFonts w:eastAsia="楷体"/>
          <w:color w:val="auto"/>
          <w:sz w:val="32"/>
          <w:szCs w:val="32"/>
          <w:u w:val="none"/>
        </w:rPr>
        <w:t>2.身长</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eastAsia="仿宋_GB2312"/>
          <w:color w:val="auto"/>
          <w:sz w:val="32"/>
          <w:szCs w:val="32"/>
          <w:u w:val="none"/>
        </w:rPr>
      </w:pPr>
      <w:r>
        <w:rPr>
          <w:rFonts w:eastAsia="仿宋_GB2312"/>
          <w:color w:val="auto"/>
          <w:sz w:val="32"/>
          <w:szCs w:val="32"/>
          <w:u w:val="none"/>
        </w:rPr>
        <w:t>考生直立，</w:t>
      </w:r>
      <w:r>
        <w:rPr>
          <w:rFonts w:hint="eastAsia" w:eastAsia="仿宋_GB2312"/>
          <w:color w:val="auto"/>
          <w:sz w:val="32"/>
          <w:szCs w:val="32"/>
          <w:u w:val="none"/>
        </w:rPr>
        <w:t>双腿</w:t>
      </w:r>
      <w:r>
        <w:rPr>
          <w:rFonts w:eastAsia="仿宋_GB2312"/>
          <w:color w:val="auto"/>
          <w:sz w:val="32"/>
          <w:szCs w:val="32"/>
          <w:u w:val="none"/>
        </w:rPr>
        <w:t>并拢，头部面向正前方。测量人员测量自第七颈椎点（即低头时颈椎下方明显的突起位置）至地面的垂直距离。测量时不能塌腰、翘臀，要保持腰背自然挺立状态（见图2）。</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eastAsia="楷体"/>
          <w:color w:val="auto"/>
          <w:sz w:val="32"/>
          <w:szCs w:val="32"/>
          <w:u w:val="none"/>
        </w:rPr>
      </w:pPr>
      <w:r>
        <w:rPr>
          <w:rFonts w:eastAsia="楷体"/>
          <w:color w:val="auto"/>
          <w:sz w:val="32"/>
          <w:szCs w:val="32"/>
          <w:u w:val="none"/>
        </w:rPr>
        <w:t>3.下身长</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eastAsia="仿宋_GB2312"/>
          <w:color w:val="auto"/>
          <w:sz w:val="32"/>
          <w:szCs w:val="32"/>
          <w:u w:val="none"/>
        </w:rPr>
      </w:pPr>
      <w:r>
        <w:rPr>
          <w:rFonts w:eastAsia="仿宋_GB2312"/>
          <w:color w:val="auto"/>
          <w:sz w:val="24"/>
          <w:szCs w:val="24"/>
          <w:u w:val="none"/>
        </w:rPr>
        <w:drawing>
          <wp:anchor distT="0" distB="0" distL="114300" distR="114300" simplePos="0" relativeHeight="251671552" behindDoc="0" locked="0" layoutInCell="1" allowOverlap="1">
            <wp:simplePos x="0" y="0"/>
            <wp:positionH relativeFrom="column">
              <wp:posOffset>4506595</wp:posOffset>
            </wp:positionH>
            <wp:positionV relativeFrom="paragraph">
              <wp:posOffset>787400</wp:posOffset>
            </wp:positionV>
            <wp:extent cx="1290320" cy="2709545"/>
            <wp:effectExtent l="0" t="0" r="5080" b="14605"/>
            <wp:wrapSquare wrapText="bothSides"/>
            <wp:docPr id="16" name="图片 6" descr="修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修改.jpg"/>
                    <pic:cNvPicPr>
                      <a:picLocks noChangeAspect="1" noChangeArrowheads="1"/>
                    </pic:cNvPicPr>
                  </pic:nvPicPr>
                  <pic:blipFill>
                    <a:blip r:embed="rId5">
                      <a:extLst>
                        <a:ext uri="{28A0092B-C50C-407E-A947-70E740481C1C}">
                          <a14:useLocalDpi xmlns:a14="http://schemas.microsoft.com/office/drawing/2010/main" val="0"/>
                        </a:ext>
                      </a:extLst>
                    </a:blip>
                    <a:srcRect l="31667" r="22939" b="3792"/>
                    <a:stretch>
                      <a:fillRect/>
                    </a:stretch>
                  </pic:blipFill>
                  <pic:spPr>
                    <a:xfrm>
                      <a:off x="0" y="0"/>
                      <a:ext cx="1290320" cy="2709545"/>
                    </a:xfrm>
                    <a:prstGeom prst="rect">
                      <a:avLst/>
                    </a:prstGeom>
                    <a:noFill/>
                  </pic:spPr>
                </pic:pic>
              </a:graphicData>
            </a:graphic>
          </wp:anchor>
        </w:drawing>
      </w:r>
      <w:r>
        <w:rPr>
          <w:rFonts w:eastAsia="仿宋_GB2312"/>
          <w:color w:val="auto"/>
          <w:sz w:val="24"/>
          <w:szCs w:val="24"/>
          <w:u w:val="none"/>
        </w:rPr>
        <w:drawing>
          <wp:anchor distT="0" distB="0" distL="114300" distR="114300" simplePos="0" relativeHeight="251670528" behindDoc="0" locked="0" layoutInCell="1" allowOverlap="1">
            <wp:simplePos x="0" y="0"/>
            <wp:positionH relativeFrom="margin">
              <wp:posOffset>2921635</wp:posOffset>
            </wp:positionH>
            <wp:positionV relativeFrom="paragraph">
              <wp:posOffset>905510</wp:posOffset>
            </wp:positionV>
            <wp:extent cx="2305685" cy="2589530"/>
            <wp:effectExtent l="0" t="0" r="18415" b="1270"/>
            <wp:wrapNone/>
            <wp:docPr id="17" name="图片 1" descr="微信图片_20201215113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微信图片_202012151133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05685" cy="2589530"/>
                    </a:xfrm>
                    <a:prstGeom prst="rect">
                      <a:avLst/>
                    </a:prstGeom>
                    <a:noFill/>
                  </pic:spPr>
                </pic:pic>
              </a:graphicData>
            </a:graphic>
          </wp:anchor>
        </w:drawing>
      </w:r>
      <w:r>
        <w:rPr>
          <w:rFonts w:eastAsia="仿宋_GB2312"/>
          <w:color w:val="auto"/>
          <w:sz w:val="24"/>
          <w:szCs w:val="24"/>
          <w:u w:val="none"/>
        </w:rPr>
        <w:drawing>
          <wp:anchor distT="0" distB="0" distL="114300" distR="114300" simplePos="0" relativeHeight="251669504" behindDoc="0" locked="0" layoutInCell="1" allowOverlap="1">
            <wp:simplePos x="0" y="0"/>
            <wp:positionH relativeFrom="column">
              <wp:posOffset>1431290</wp:posOffset>
            </wp:positionH>
            <wp:positionV relativeFrom="paragraph">
              <wp:posOffset>972820</wp:posOffset>
            </wp:positionV>
            <wp:extent cx="2236470" cy="2589530"/>
            <wp:effectExtent l="0" t="0" r="11430" b="1270"/>
            <wp:wrapTopAndBottom/>
            <wp:docPr id="15" name="图片 5" descr="微信图片_20201215151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微信图片_202012151513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236470" cy="2589530"/>
                    </a:xfrm>
                    <a:prstGeom prst="rect">
                      <a:avLst/>
                    </a:prstGeom>
                    <a:noFill/>
                  </pic:spPr>
                </pic:pic>
              </a:graphicData>
            </a:graphic>
          </wp:anchor>
        </w:drawing>
      </w:r>
      <w:r>
        <w:rPr>
          <w:rFonts w:eastAsia="仿宋_GB2312"/>
          <w:color w:val="auto"/>
          <w:sz w:val="24"/>
          <w:szCs w:val="24"/>
          <w:u w:val="none"/>
        </w:rPr>
        <w:drawing>
          <wp:anchor distT="0" distB="0" distL="114300" distR="114300" simplePos="0" relativeHeight="251668480" behindDoc="0" locked="0" layoutInCell="1" allowOverlap="1">
            <wp:simplePos x="0" y="0"/>
            <wp:positionH relativeFrom="column">
              <wp:posOffset>-384810</wp:posOffset>
            </wp:positionH>
            <wp:positionV relativeFrom="paragraph">
              <wp:posOffset>967105</wp:posOffset>
            </wp:positionV>
            <wp:extent cx="2320925" cy="2589530"/>
            <wp:effectExtent l="0" t="0" r="3175" b="1270"/>
            <wp:wrapTopAndBottom/>
            <wp:docPr id="18" name="图片 3" descr="微信图片_202012151133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微信图片_2020121511334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20925" cy="2589530"/>
                    </a:xfrm>
                    <a:prstGeom prst="rect">
                      <a:avLst/>
                    </a:prstGeom>
                    <a:noFill/>
                  </pic:spPr>
                </pic:pic>
              </a:graphicData>
            </a:graphic>
          </wp:anchor>
        </w:drawing>
      </w:r>
      <w:r>
        <w:rPr>
          <w:rFonts w:eastAsia="仿宋_GB2312"/>
          <w:color w:val="auto"/>
          <w:sz w:val="32"/>
          <w:szCs w:val="32"/>
          <w:u w:val="none"/>
        </w:rPr>
        <w:t>考生直立，</w:t>
      </w:r>
      <w:r>
        <w:rPr>
          <w:rFonts w:hint="eastAsia" w:eastAsia="仿宋_GB2312"/>
          <w:color w:val="auto"/>
          <w:sz w:val="32"/>
          <w:szCs w:val="32"/>
          <w:u w:val="none"/>
        </w:rPr>
        <w:t>双腿</w:t>
      </w:r>
      <w:r>
        <w:rPr>
          <w:rFonts w:eastAsia="仿宋_GB2312"/>
          <w:color w:val="auto"/>
          <w:sz w:val="32"/>
          <w:szCs w:val="32"/>
          <w:u w:val="none"/>
        </w:rPr>
        <w:t>并拢。测量人员测量自臀褶线至地面的垂直距离。测量时不能塌腰、翘臀，要保持腰背自然挺立状态（见图3）。</w:t>
      </w:r>
    </w:p>
    <w:p>
      <w:pPr>
        <w:spacing w:line="560" w:lineRule="exact"/>
        <w:ind w:firstLine="480" w:firstLineChars="200"/>
        <w:jc w:val="left"/>
        <w:rPr>
          <w:rFonts w:eastAsia="仿宋_GB2312"/>
          <w:color w:val="auto"/>
          <w:sz w:val="24"/>
          <w:szCs w:val="24"/>
          <w:u w:val="none"/>
        </w:rPr>
      </w:pPr>
      <w:r>
        <w:rPr>
          <w:rFonts w:eastAsia="仿宋_GB2312"/>
          <w:color w:val="auto"/>
          <w:sz w:val="24"/>
          <w:szCs w:val="24"/>
          <w:u w:val="none"/>
        </w:rPr>
        <w:t xml:space="preserve">图1  身高               图2  身长     </w:t>
      </w:r>
      <w:r>
        <w:rPr>
          <w:rFonts w:hint="eastAsia" w:eastAsia="仿宋_GB2312"/>
          <w:color w:val="auto"/>
          <w:sz w:val="24"/>
          <w:szCs w:val="24"/>
          <w:u w:val="none"/>
          <w:lang w:val="en-US" w:eastAsia="zh-CN"/>
        </w:rPr>
        <w:t xml:space="preserve">    </w:t>
      </w:r>
      <w:r>
        <w:rPr>
          <w:rFonts w:eastAsia="仿宋_GB2312"/>
          <w:color w:val="auto"/>
          <w:sz w:val="24"/>
          <w:szCs w:val="24"/>
          <w:u w:val="none"/>
        </w:rPr>
        <w:t xml:space="preserve">  图3  </w:t>
      </w:r>
      <w:r>
        <w:rPr>
          <w:rFonts w:hint="eastAsia" w:eastAsia="仿宋_GB2312"/>
          <w:color w:val="auto"/>
          <w:sz w:val="24"/>
          <w:szCs w:val="24"/>
          <w:u w:val="none"/>
          <w:lang w:val="en-US" w:eastAsia="zh-CN"/>
        </w:rPr>
        <w:t>下身</w:t>
      </w:r>
      <w:r>
        <w:rPr>
          <w:rFonts w:eastAsia="仿宋_GB2312"/>
          <w:color w:val="auto"/>
          <w:sz w:val="24"/>
          <w:szCs w:val="24"/>
          <w:u w:val="none"/>
        </w:rPr>
        <w:t>长</w:t>
      </w:r>
    </w:p>
    <w:p>
      <w:pPr>
        <w:spacing w:line="560" w:lineRule="exact"/>
        <w:ind w:firstLine="640" w:firstLineChars="200"/>
        <w:rPr>
          <w:rFonts w:eastAsia="黑体"/>
          <w:color w:val="auto"/>
          <w:sz w:val="32"/>
          <w:szCs w:val="32"/>
          <w:u w:val="none"/>
        </w:rPr>
      </w:pPr>
      <w:r>
        <w:rPr>
          <w:rFonts w:eastAsia="黑体"/>
          <w:color w:val="auto"/>
          <w:sz w:val="32"/>
          <w:szCs w:val="32"/>
          <w:u w:val="none"/>
        </w:rPr>
        <w:t>二、水平尺寸</w:t>
      </w:r>
    </w:p>
    <w:p>
      <w:pPr>
        <w:spacing w:line="560" w:lineRule="exact"/>
        <w:ind w:firstLine="640" w:firstLineChars="200"/>
        <w:rPr>
          <w:rFonts w:eastAsia="楷体"/>
          <w:color w:val="auto"/>
          <w:sz w:val="32"/>
          <w:szCs w:val="32"/>
          <w:u w:val="none"/>
        </w:rPr>
      </w:pPr>
      <w:r>
        <w:rPr>
          <w:rFonts w:eastAsia="楷体"/>
          <w:color w:val="auto"/>
          <w:sz w:val="32"/>
          <w:szCs w:val="32"/>
          <w:u w:val="none"/>
        </w:rPr>
        <w:t>1.肩宽</w:t>
      </w:r>
    </w:p>
    <w:p>
      <w:pPr>
        <w:spacing w:line="560" w:lineRule="exact"/>
        <w:ind w:firstLine="643" w:firstLineChars="200"/>
        <w:jc w:val="left"/>
        <w:rPr>
          <w:rFonts w:eastAsia="仿宋_GB2312"/>
          <w:color w:val="auto"/>
          <w:sz w:val="24"/>
          <w:szCs w:val="24"/>
          <w:u w:val="none"/>
        </w:rPr>
      </w:pPr>
      <w:r>
        <w:rPr>
          <w:rFonts w:eastAsia="仿宋_GB2312"/>
          <w:b/>
          <w:color w:val="auto"/>
          <w:sz w:val="32"/>
          <w:szCs w:val="32"/>
          <w:u w:val="none"/>
        </w:rPr>
        <w:drawing>
          <wp:anchor distT="0" distB="0" distL="114300" distR="114300" simplePos="0" relativeHeight="251660288" behindDoc="0" locked="0" layoutInCell="1" allowOverlap="1">
            <wp:simplePos x="0" y="0"/>
            <wp:positionH relativeFrom="column">
              <wp:posOffset>3878580</wp:posOffset>
            </wp:positionH>
            <wp:positionV relativeFrom="paragraph">
              <wp:posOffset>8255</wp:posOffset>
            </wp:positionV>
            <wp:extent cx="1741170" cy="1835150"/>
            <wp:effectExtent l="0" t="0" r="11430" b="12700"/>
            <wp:wrapSquare wrapText="bothSides"/>
            <wp:docPr id="19" name="图片 19" descr="微信图片_20201221120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微信图片_2020122112070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41170" cy="1835150"/>
                    </a:xfrm>
                    <a:prstGeom prst="rect">
                      <a:avLst/>
                    </a:prstGeom>
                    <a:noFill/>
                  </pic:spPr>
                </pic:pic>
              </a:graphicData>
            </a:graphic>
          </wp:anchor>
        </w:drawing>
      </w:r>
      <w:r>
        <w:rPr>
          <w:rFonts w:eastAsia="仿宋_GB2312"/>
          <w:color w:val="auto"/>
          <w:sz w:val="32"/>
          <w:szCs w:val="32"/>
          <w:u w:val="none"/>
        </w:rPr>
        <mc:AlternateContent>
          <mc:Choice Requires="wps">
            <w:drawing>
              <wp:anchor distT="45720" distB="45720" distL="114300" distR="114300" simplePos="0" relativeHeight="251659264" behindDoc="0" locked="0" layoutInCell="1" allowOverlap="1">
                <wp:simplePos x="0" y="0"/>
                <wp:positionH relativeFrom="column">
                  <wp:posOffset>3592195</wp:posOffset>
                </wp:positionH>
                <wp:positionV relativeFrom="paragraph">
                  <wp:posOffset>1859280</wp:posOffset>
                </wp:positionV>
                <wp:extent cx="2360930" cy="1404620"/>
                <wp:effectExtent l="4445" t="4445" r="15875" b="19685"/>
                <wp:wrapSquare wrapText="bothSides"/>
                <wp:docPr id="1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ln>
                      </wps:spPr>
                      <wps:txbx>
                        <w:txbxContent>
                          <w:p>
                            <w:pPr>
                              <w:jc w:val="center"/>
                            </w:pPr>
                            <w:r>
                              <w:rPr>
                                <w:rFonts w:eastAsia="仿宋_GB2312"/>
                                <w:sz w:val="24"/>
                                <w:szCs w:val="24"/>
                              </w:rPr>
                              <w:t>图4  肩宽</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282.85pt;margin-top:146.4pt;height:110.6pt;width:185.9pt;mso-wrap-distance-bottom:3.6pt;mso-wrap-distance-left:9pt;mso-wrap-distance-right:9pt;mso-wrap-distance-top:3.6pt;z-index:251659264;mso-width-relative:margin;mso-height-relative:margin;mso-width-percent:400;mso-height-percent:200;" fillcolor="#FFFFFF" filled="t" stroked="t" coordsize="21600,21600" o:gfxdata="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XM/A9gAAAALAQAADwAAAAAAAAABACAAAAAiAAAAZHJzL2Rv&#10;d25yZXYueG1sUEsBAhQAFAAAAAgAh07iQNUfj5M6AgAAfQQAAA4AAAAAAAAAAQAgAAAAJwEAAGRy&#10;cy9lMm9Eb2MueG1sUEsFBgAAAAAGAAYAWQEAANMFAAAAAA==&#10;">
                <v:fill on="t" focussize="0,0"/>
                <v:stroke color="#FFFFFF [3212]" miterlimit="8" joinstyle="miter"/>
                <v:imagedata o:title=""/>
                <o:lock v:ext="edit" aspectratio="f"/>
                <v:textbox style="mso-fit-shape-to-text:t;">
                  <w:txbxContent>
                    <w:p>
                      <w:pPr>
                        <w:jc w:val="center"/>
                      </w:pPr>
                      <w:r>
                        <w:rPr>
                          <w:rFonts w:eastAsia="仿宋_GB2312"/>
                          <w:sz w:val="24"/>
                          <w:szCs w:val="24"/>
                        </w:rPr>
                        <w:t>图4  肩宽</w:t>
                      </w:r>
                    </w:p>
                  </w:txbxContent>
                </v:textbox>
                <w10:wrap type="square"/>
              </v:shape>
            </w:pict>
          </mc:Fallback>
        </mc:AlternateContent>
      </w:r>
      <w:r>
        <w:rPr>
          <w:rFonts w:eastAsia="仿宋_GB2312"/>
          <w:color w:val="auto"/>
          <w:sz w:val="32"/>
          <w:szCs w:val="32"/>
          <w:u w:val="none"/>
        </w:rPr>
        <w:t xml:space="preserve">考生直立，双臂自然下垂，肩部放松，头部面向正前方。测量人员测量左右肩峰点（肩胛骨的肩峰外侧缘上，向外最突出的点，即肩膀两侧骨骼最外侧位置）之间的水平弧长。测量时不可过度扩肩或含肩，以免影响测量结果（见图4）。                              </w:t>
      </w:r>
      <w:r>
        <w:rPr>
          <w:rFonts w:eastAsia="仿宋_GB2312"/>
          <w:color w:val="auto"/>
          <w:sz w:val="24"/>
          <w:szCs w:val="24"/>
          <w:u w:val="none"/>
        </w:rPr>
        <w:t xml:space="preserve">                                                                                        </w:t>
      </w:r>
    </w:p>
    <w:p>
      <w:pPr>
        <w:spacing w:line="560" w:lineRule="exact"/>
        <w:ind w:firstLine="640" w:firstLineChars="200"/>
        <w:rPr>
          <w:rFonts w:eastAsia="楷体"/>
          <w:color w:val="auto"/>
          <w:sz w:val="32"/>
          <w:szCs w:val="32"/>
          <w:u w:val="none"/>
        </w:rPr>
      </w:pPr>
      <w:r>
        <w:rPr>
          <w:rFonts w:eastAsia="楷体"/>
          <w:color w:val="auto"/>
          <w:sz w:val="32"/>
          <w:szCs w:val="32"/>
          <w:u w:val="none"/>
        </w:rPr>
        <w:t>2.胸围</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考生直立，双臂自然下垂，肩部放松，正常呼吸。测量人员测量经肩胛骨、腋窝和乳头的最大水平围长。测量时</w:t>
      </w:r>
      <w:r>
        <w:rPr>
          <w:rFonts w:hint="eastAsia" w:eastAsia="仿宋_GB2312"/>
          <w:color w:val="auto"/>
          <w:sz w:val="32"/>
          <w:szCs w:val="32"/>
          <w:u w:val="none"/>
        </w:rPr>
        <w:t>均匀</w:t>
      </w:r>
      <w:r>
        <w:rPr>
          <w:rFonts w:eastAsia="仿宋_GB2312"/>
          <w:color w:val="auto"/>
          <w:sz w:val="32"/>
          <w:szCs w:val="32"/>
          <w:u w:val="none"/>
        </w:rPr>
        <w:t>呼吸，保持平静状态，不可过度吸气挺胸或呼气含胸（见图5）。</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drawing>
          <wp:anchor distT="0" distB="0" distL="114300" distR="114300" simplePos="0" relativeHeight="251667456" behindDoc="0" locked="0" layoutInCell="1" allowOverlap="1">
            <wp:simplePos x="0" y="0"/>
            <wp:positionH relativeFrom="column">
              <wp:posOffset>-285750</wp:posOffset>
            </wp:positionH>
            <wp:positionV relativeFrom="paragraph">
              <wp:posOffset>351790</wp:posOffset>
            </wp:positionV>
            <wp:extent cx="2209800" cy="2262505"/>
            <wp:effectExtent l="0" t="0" r="0" b="4445"/>
            <wp:wrapSquare wrapText="bothSides"/>
            <wp:docPr id="22" name="图片 22"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卡通人物&#10;&#10;中度可信度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09800" cy="2262505"/>
                    </a:xfrm>
                    <a:prstGeom prst="rect">
                      <a:avLst/>
                    </a:prstGeom>
                    <a:noFill/>
                  </pic:spPr>
                </pic:pic>
              </a:graphicData>
            </a:graphic>
          </wp:anchor>
        </w:drawing>
      </w:r>
      <w:r>
        <w:rPr>
          <w:rFonts w:eastAsia="仿宋_GB2312"/>
          <w:color w:val="auto"/>
          <w:sz w:val="32"/>
          <w:szCs w:val="32"/>
          <w:u w:val="none"/>
        </w:rPr>
        <w:drawing>
          <wp:anchor distT="0" distB="0" distL="114300" distR="114300" simplePos="0" relativeHeight="251666432" behindDoc="0" locked="0" layoutInCell="1" allowOverlap="1">
            <wp:simplePos x="0" y="0"/>
            <wp:positionH relativeFrom="column">
              <wp:posOffset>4044950</wp:posOffset>
            </wp:positionH>
            <wp:positionV relativeFrom="paragraph">
              <wp:posOffset>398780</wp:posOffset>
            </wp:positionV>
            <wp:extent cx="2182495" cy="2295525"/>
            <wp:effectExtent l="0" t="0" r="8255" b="9525"/>
            <wp:wrapSquare wrapText="bothSides"/>
            <wp:docPr id="21" name="图片 10" descr="微信图片_202012151133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descr="微信图片_202012151133418.jpg"/>
                    <pic:cNvPicPr>
                      <a:picLocks noChangeAspect="1" noChangeArrowheads="1"/>
                    </pic:cNvPicPr>
                  </pic:nvPicPr>
                  <pic:blipFill>
                    <a:blip r:embed="rId11">
                      <a:extLst>
                        <a:ext uri="{28A0092B-C50C-407E-A947-70E740481C1C}">
                          <a14:useLocalDpi xmlns:a14="http://schemas.microsoft.com/office/drawing/2010/main" val="0"/>
                        </a:ext>
                      </a:extLst>
                    </a:blip>
                    <a:srcRect b="2036"/>
                    <a:stretch>
                      <a:fillRect/>
                    </a:stretch>
                  </pic:blipFill>
                  <pic:spPr>
                    <a:xfrm>
                      <a:off x="0" y="0"/>
                      <a:ext cx="2182495" cy="2295525"/>
                    </a:xfrm>
                    <a:prstGeom prst="rect">
                      <a:avLst/>
                    </a:prstGeom>
                    <a:noFill/>
                  </pic:spPr>
                </pic:pic>
              </a:graphicData>
            </a:graphic>
          </wp:anchor>
        </w:drawing>
      </w:r>
    </w:p>
    <w:p>
      <w:pPr>
        <w:spacing w:line="560" w:lineRule="exact"/>
        <w:ind w:firstLine="640" w:firstLineChars="200"/>
        <w:rPr>
          <w:rFonts w:eastAsia="仿宋_GB2312"/>
          <w:color w:val="auto"/>
          <w:sz w:val="24"/>
          <w:szCs w:val="24"/>
          <w:u w:val="none"/>
        </w:rPr>
      </w:pPr>
      <w:r>
        <w:rPr>
          <w:rFonts w:eastAsia="仿宋_GB2312"/>
          <w:color w:val="auto"/>
          <w:sz w:val="32"/>
          <w:szCs w:val="32"/>
          <w:u w:val="none"/>
        </w:rPr>
        <w:drawing>
          <wp:anchor distT="0" distB="0" distL="114300" distR="114300" simplePos="0" relativeHeight="251665408" behindDoc="0" locked="0" layoutInCell="1" allowOverlap="1">
            <wp:simplePos x="0" y="0"/>
            <wp:positionH relativeFrom="column">
              <wp:posOffset>-227965</wp:posOffset>
            </wp:positionH>
            <wp:positionV relativeFrom="paragraph">
              <wp:posOffset>43180</wp:posOffset>
            </wp:positionV>
            <wp:extent cx="2390140" cy="2295525"/>
            <wp:effectExtent l="0" t="0" r="10160" b="9525"/>
            <wp:wrapSquare wrapText="bothSides"/>
            <wp:docPr id="20" name="图片 9" descr="微信图片_202012151133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descr="微信图片_2020121511334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90140" cy="2295525"/>
                    </a:xfrm>
                    <a:prstGeom prst="rect">
                      <a:avLst/>
                    </a:prstGeom>
                    <a:noFill/>
                  </pic:spPr>
                </pic:pic>
              </a:graphicData>
            </a:graphic>
          </wp:anchor>
        </w:drawing>
      </w:r>
    </w:p>
    <w:p>
      <w:pPr>
        <w:spacing w:line="560" w:lineRule="exact"/>
        <w:ind w:firstLine="840" w:firstLineChars="350"/>
        <w:rPr>
          <w:rFonts w:eastAsia="仿宋_GB2312"/>
          <w:color w:val="auto"/>
          <w:sz w:val="24"/>
          <w:szCs w:val="24"/>
          <w:u w:val="none"/>
        </w:rPr>
      </w:pPr>
      <w:r>
        <w:rPr>
          <w:rFonts w:eastAsia="仿宋_GB2312"/>
          <w:color w:val="auto"/>
          <w:sz w:val="24"/>
          <w:szCs w:val="24"/>
          <w:u w:val="none"/>
        </w:rPr>
        <w:t>图5  胸围                  图6  腰围               图7  臀围</w:t>
      </w:r>
    </w:p>
    <w:p>
      <w:pPr>
        <w:spacing w:line="560" w:lineRule="exact"/>
        <w:ind w:firstLine="640" w:firstLineChars="200"/>
        <w:rPr>
          <w:rFonts w:eastAsia="楷体"/>
          <w:color w:val="auto"/>
          <w:sz w:val="32"/>
          <w:szCs w:val="32"/>
          <w:u w:val="none"/>
        </w:rPr>
      </w:pPr>
    </w:p>
    <w:p>
      <w:pPr>
        <w:spacing w:line="560" w:lineRule="exact"/>
        <w:ind w:firstLine="640" w:firstLineChars="200"/>
        <w:rPr>
          <w:rFonts w:eastAsia="楷体"/>
          <w:color w:val="auto"/>
          <w:sz w:val="32"/>
          <w:szCs w:val="32"/>
          <w:u w:val="none"/>
        </w:rPr>
      </w:pPr>
      <w:r>
        <w:rPr>
          <w:rFonts w:eastAsia="楷体"/>
          <w:color w:val="auto"/>
          <w:sz w:val="32"/>
          <w:szCs w:val="32"/>
          <w:u w:val="none"/>
        </w:rPr>
        <w:t>3.腰围</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考生直立，</w:t>
      </w:r>
      <w:r>
        <w:rPr>
          <w:rFonts w:hint="eastAsia" w:eastAsia="仿宋_GB2312"/>
          <w:color w:val="auto"/>
          <w:sz w:val="32"/>
          <w:szCs w:val="32"/>
          <w:u w:val="none"/>
        </w:rPr>
        <w:t>双腿</w:t>
      </w:r>
      <w:r>
        <w:rPr>
          <w:rFonts w:eastAsia="仿宋_GB2312"/>
          <w:color w:val="auto"/>
          <w:sz w:val="32"/>
          <w:szCs w:val="32"/>
          <w:u w:val="none"/>
        </w:rPr>
        <w:t>并拢，正常呼吸，腹部放松。测量人员测量胯骨上端与肋骨下缘之间腰际线（即躯干中间最细部位）的水平围长。测量时</w:t>
      </w:r>
      <w:r>
        <w:rPr>
          <w:rFonts w:hint="eastAsia" w:eastAsia="仿宋_GB2312"/>
          <w:color w:val="auto"/>
          <w:sz w:val="32"/>
          <w:szCs w:val="32"/>
          <w:u w:val="none"/>
        </w:rPr>
        <w:t>均匀</w:t>
      </w:r>
      <w:r>
        <w:rPr>
          <w:rFonts w:eastAsia="仿宋_GB2312"/>
          <w:color w:val="auto"/>
          <w:sz w:val="32"/>
          <w:szCs w:val="32"/>
          <w:u w:val="none"/>
        </w:rPr>
        <w:t>呼吸，不可过度呼气与吸气、收腰，以免影响测量结果（见图6）。</w:t>
      </w:r>
    </w:p>
    <w:p>
      <w:pPr>
        <w:spacing w:line="560" w:lineRule="exact"/>
        <w:ind w:firstLine="640" w:firstLineChars="200"/>
        <w:rPr>
          <w:rFonts w:eastAsia="楷体"/>
          <w:color w:val="auto"/>
          <w:sz w:val="32"/>
          <w:szCs w:val="32"/>
          <w:u w:val="none"/>
        </w:rPr>
      </w:pPr>
      <w:r>
        <w:rPr>
          <w:rFonts w:eastAsia="楷体"/>
          <w:color w:val="auto"/>
          <w:sz w:val="32"/>
          <w:szCs w:val="32"/>
          <w:u w:val="none"/>
        </w:rPr>
        <w:t>4.臀围</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考生直立，</w:t>
      </w:r>
      <w:r>
        <w:rPr>
          <w:rFonts w:hint="eastAsia" w:eastAsia="仿宋_GB2312"/>
          <w:color w:val="auto"/>
          <w:sz w:val="32"/>
          <w:szCs w:val="32"/>
          <w:u w:val="none"/>
        </w:rPr>
        <w:t>双腿</w:t>
      </w:r>
      <w:r>
        <w:rPr>
          <w:rFonts w:eastAsia="仿宋_GB2312"/>
          <w:color w:val="auto"/>
          <w:sz w:val="32"/>
          <w:szCs w:val="32"/>
          <w:u w:val="none"/>
        </w:rPr>
        <w:t>并拢，</w:t>
      </w:r>
      <w:r>
        <w:rPr>
          <w:rFonts w:hint="eastAsia" w:eastAsia="仿宋_GB2312"/>
          <w:color w:val="auto"/>
          <w:sz w:val="32"/>
          <w:szCs w:val="32"/>
          <w:u w:val="none"/>
        </w:rPr>
        <w:t>膝盖夹紧，</w:t>
      </w:r>
      <w:r>
        <w:rPr>
          <w:rFonts w:eastAsia="仿宋_GB2312"/>
          <w:color w:val="auto"/>
          <w:sz w:val="32"/>
          <w:szCs w:val="32"/>
          <w:u w:val="none"/>
        </w:rPr>
        <w:t>正常呼吸，腹部放松。测量人员测量臀部最丰满处的水平围长（见图7）。</w:t>
      </w:r>
    </w:p>
    <w:p>
      <w:pPr>
        <w:spacing w:line="560" w:lineRule="exact"/>
        <w:ind w:firstLine="640" w:firstLineChars="200"/>
        <w:rPr>
          <w:rFonts w:eastAsia="仿宋_GB2312"/>
          <w:color w:val="auto"/>
          <w:sz w:val="32"/>
          <w:szCs w:val="32"/>
          <w:u w:val="none"/>
        </w:rPr>
      </w:pPr>
      <w:r>
        <w:rPr>
          <w:rFonts w:eastAsia="楷体"/>
          <w:color w:val="auto"/>
          <w:sz w:val="32"/>
          <w:szCs w:val="32"/>
          <w:u w:val="none"/>
        </w:rPr>
        <w:t>5.上臂围</w:t>
      </w:r>
      <w:r>
        <w:rPr>
          <w:rFonts w:eastAsia="仿宋_GB2312"/>
          <w:color w:val="auto"/>
          <w:sz w:val="32"/>
          <w:szCs w:val="32"/>
          <w:u w:val="none"/>
        </w:rPr>
        <w:t>（左右臂皆可）</w:t>
      </w:r>
    </w:p>
    <w:p>
      <w:pPr>
        <w:spacing w:line="560" w:lineRule="exact"/>
        <w:ind w:firstLine="645"/>
        <w:rPr>
          <w:rFonts w:eastAsia="仿宋_GB2312"/>
          <w:color w:val="auto"/>
          <w:sz w:val="32"/>
          <w:szCs w:val="32"/>
          <w:u w:val="none"/>
        </w:rPr>
      </w:pPr>
      <w:r>
        <w:rPr>
          <w:rFonts w:eastAsia="仿宋_GB2312"/>
          <w:color w:val="auto"/>
          <w:sz w:val="32"/>
          <w:szCs w:val="32"/>
          <w:u w:val="none"/>
        </w:rPr>
        <w:t>考生直立，手臂自然下垂，测量人员测量肩点和肘部中间处的水平围长（见图8）。</w:t>
      </w:r>
    </w:p>
    <w:p>
      <w:pPr>
        <w:spacing w:line="560" w:lineRule="exact"/>
        <w:ind w:firstLine="640" w:firstLineChars="200"/>
        <w:rPr>
          <w:rFonts w:eastAsia="仿宋_GB2312"/>
          <w:color w:val="auto"/>
          <w:sz w:val="32"/>
          <w:szCs w:val="32"/>
          <w:u w:val="none"/>
        </w:rPr>
      </w:pPr>
      <w:r>
        <w:rPr>
          <w:rFonts w:eastAsia="楷体"/>
          <w:color w:val="auto"/>
          <w:sz w:val="32"/>
          <w:szCs w:val="32"/>
          <w:u w:val="none"/>
        </w:rPr>
        <w:t>6.大腿围</w:t>
      </w:r>
      <w:r>
        <w:rPr>
          <w:rFonts w:eastAsia="仿宋_GB2312"/>
          <w:color w:val="auto"/>
          <w:sz w:val="32"/>
          <w:szCs w:val="32"/>
          <w:u w:val="none"/>
        </w:rPr>
        <w:t>（左右腿皆可）</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考生直立，两脚分开与肩同宽，腿部放松。测量人员测量紧靠臀沟下方的最大水平围长（见图9）。</w:t>
      </w:r>
    </w:p>
    <w:p>
      <w:pPr>
        <w:spacing w:line="560" w:lineRule="exact"/>
        <w:ind w:firstLine="645"/>
        <w:rPr>
          <w:rFonts w:eastAsia="仿宋_GB2312"/>
          <w:color w:val="auto"/>
          <w:sz w:val="24"/>
          <w:szCs w:val="24"/>
          <w:u w:val="none"/>
        </w:rPr>
      </w:pPr>
      <w:r>
        <w:rPr>
          <w:rFonts w:eastAsia="仿宋_GB2312"/>
          <w:color w:val="auto"/>
          <w:sz w:val="32"/>
          <w:szCs w:val="32"/>
          <w:u w:val="none"/>
        </w:rPr>
        <w:drawing>
          <wp:anchor distT="0" distB="0" distL="114300" distR="114300" simplePos="0" relativeHeight="251661312" behindDoc="0" locked="0" layoutInCell="1" allowOverlap="1">
            <wp:simplePos x="0" y="0"/>
            <wp:positionH relativeFrom="column">
              <wp:posOffset>2400300</wp:posOffset>
            </wp:positionH>
            <wp:positionV relativeFrom="paragraph">
              <wp:posOffset>352425</wp:posOffset>
            </wp:positionV>
            <wp:extent cx="2513965" cy="2575560"/>
            <wp:effectExtent l="0" t="0" r="635" b="15240"/>
            <wp:wrapTopAndBottom/>
            <wp:docPr id="23" name="图片 12" descr="微信图片_202012151133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2" descr="微信图片_20201215113341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13965" cy="2575560"/>
                    </a:xfrm>
                    <a:prstGeom prst="rect">
                      <a:avLst/>
                    </a:prstGeom>
                    <a:noFill/>
                  </pic:spPr>
                </pic:pic>
              </a:graphicData>
            </a:graphic>
          </wp:anchor>
        </w:drawing>
      </w:r>
      <w:r>
        <w:rPr>
          <w:rFonts w:eastAsia="仿宋_GB2312"/>
          <w:color w:val="auto"/>
          <w:sz w:val="32"/>
          <w:szCs w:val="32"/>
          <w:u w:val="none"/>
        </w:rPr>
        <w:drawing>
          <wp:anchor distT="0" distB="0" distL="114300" distR="114300" simplePos="0" relativeHeight="251662336" behindDoc="0" locked="0" layoutInCell="1" allowOverlap="1">
            <wp:simplePos x="0" y="0"/>
            <wp:positionH relativeFrom="column">
              <wp:posOffset>0</wp:posOffset>
            </wp:positionH>
            <wp:positionV relativeFrom="paragraph">
              <wp:posOffset>352425</wp:posOffset>
            </wp:positionV>
            <wp:extent cx="2514600" cy="2513965"/>
            <wp:effectExtent l="0" t="0" r="0" b="635"/>
            <wp:wrapSquare wrapText="bothSides"/>
            <wp:docPr id="24" name="图片 2" descr="画着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descr="画着卡通人物&#10;&#10;中度可信度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514600" cy="2513965"/>
                    </a:xfrm>
                    <a:prstGeom prst="rect">
                      <a:avLst/>
                    </a:prstGeom>
                    <a:noFill/>
                  </pic:spPr>
                </pic:pic>
              </a:graphicData>
            </a:graphic>
          </wp:anchor>
        </w:drawing>
      </w:r>
      <w:r>
        <w:rPr>
          <w:rFonts w:eastAsia="仿宋_GB2312"/>
          <w:color w:val="auto"/>
          <w:sz w:val="24"/>
          <w:szCs w:val="24"/>
          <w:u w:val="none"/>
        </w:rPr>
        <w:t xml:space="preserve">      图8  上臂围                   图9  大腿围</w:t>
      </w:r>
    </w:p>
    <w:p>
      <w:pPr>
        <w:spacing w:line="560" w:lineRule="exact"/>
        <w:ind w:firstLine="640" w:firstLineChars="200"/>
        <w:rPr>
          <w:rFonts w:eastAsia="仿宋_GB2312"/>
          <w:color w:val="auto"/>
          <w:sz w:val="32"/>
          <w:szCs w:val="32"/>
          <w:u w:val="none"/>
        </w:rPr>
      </w:pPr>
      <w:r>
        <w:rPr>
          <w:rFonts w:eastAsia="楷体"/>
          <w:color w:val="auto"/>
          <w:sz w:val="32"/>
          <w:szCs w:val="32"/>
          <w:u w:val="none"/>
        </w:rPr>
        <w:t>7.小腿围</w:t>
      </w:r>
      <w:r>
        <w:rPr>
          <w:rFonts w:eastAsia="仿宋_GB2312"/>
          <w:color w:val="auto"/>
          <w:sz w:val="32"/>
          <w:szCs w:val="32"/>
          <w:u w:val="none"/>
        </w:rPr>
        <w:t>（左右腿皆可）</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考生直立，两脚分开与肩同宽，腿部放松。测量人员测量小腿腿肚最粗处的水平围长（见图10）。</w:t>
      </w:r>
    </w:p>
    <w:p>
      <w:pPr>
        <w:spacing w:line="560" w:lineRule="exact"/>
        <w:ind w:firstLine="640" w:firstLineChars="200"/>
        <w:rPr>
          <w:rFonts w:eastAsia="仿宋_GB2312"/>
          <w:color w:val="auto"/>
          <w:sz w:val="32"/>
          <w:szCs w:val="32"/>
          <w:u w:val="none"/>
        </w:rPr>
      </w:pPr>
      <w:r>
        <w:rPr>
          <w:rFonts w:eastAsia="楷体"/>
          <w:color w:val="auto"/>
          <w:sz w:val="32"/>
          <w:szCs w:val="32"/>
          <w:u w:val="none"/>
        </w:rPr>
        <w:t>8.</w:t>
      </w:r>
      <w:r>
        <w:rPr>
          <w:rFonts w:hint="eastAsia" w:eastAsia="楷体"/>
          <w:color w:val="auto"/>
          <w:sz w:val="32"/>
          <w:szCs w:val="32"/>
          <w:u w:val="none"/>
        </w:rPr>
        <w:t>踝</w:t>
      </w:r>
      <w:r>
        <w:rPr>
          <w:rFonts w:eastAsia="楷体"/>
          <w:color w:val="auto"/>
          <w:sz w:val="32"/>
          <w:szCs w:val="32"/>
          <w:u w:val="none"/>
        </w:rPr>
        <w:t>围</w:t>
      </w:r>
      <w:r>
        <w:rPr>
          <w:rFonts w:eastAsia="仿宋_GB2312"/>
          <w:color w:val="auto"/>
          <w:sz w:val="32"/>
          <w:szCs w:val="32"/>
          <w:u w:val="none"/>
        </w:rPr>
        <w:t>（左右脚皆可）</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drawing>
          <wp:anchor distT="0" distB="0" distL="114300" distR="114300" simplePos="0" relativeHeight="251664384" behindDoc="0" locked="0" layoutInCell="1" allowOverlap="1">
            <wp:simplePos x="0" y="0"/>
            <wp:positionH relativeFrom="column">
              <wp:posOffset>2286000</wp:posOffset>
            </wp:positionH>
            <wp:positionV relativeFrom="paragraph">
              <wp:posOffset>892810</wp:posOffset>
            </wp:positionV>
            <wp:extent cx="2276475" cy="2316480"/>
            <wp:effectExtent l="0" t="0" r="9525" b="7620"/>
            <wp:wrapTopAndBottom/>
            <wp:docPr id="25" name="图片 14" descr="微信图片_202012151133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4" descr="微信图片_20201215113341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276475" cy="2316480"/>
                    </a:xfrm>
                    <a:prstGeom prst="rect">
                      <a:avLst/>
                    </a:prstGeom>
                    <a:noFill/>
                  </pic:spPr>
                </pic:pic>
              </a:graphicData>
            </a:graphic>
          </wp:anchor>
        </w:drawing>
      </w:r>
      <w:r>
        <w:rPr>
          <w:rFonts w:eastAsia="仿宋_GB2312"/>
          <w:color w:val="auto"/>
          <w:sz w:val="32"/>
          <w:szCs w:val="32"/>
          <w:u w:val="none"/>
        </w:rPr>
        <w:drawing>
          <wp:anchor distT="0" distB="0" distL="114300" distR="114300" simplePos="0" relativeHeight="251663360" behindDoc="0" locked="0" layoutInCell="1" allowOverlap="1">
            <wp:simplePos x="0" y="0"/>
            <wp:positionH relativeFrom="margin">
              <wp:posOffset>0</wp:posOffset>
            </wp:positionH>
            <wp:positionV relativeFrom="paragraph">
              <wp:posOffset>928370</wp:posOffset>
            </wp:positionV>
            <wp:extent cx="2287905" cy="2288540"/>
            <wp:effectExtent l="0" t="0" r="17145" b="16510"/>
            <wp:wrapTopAndBottom/>
            <wp:docPr id="26" name="图片 26" descr="微信图片_202012151133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微信图片_20201215113341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287905" cy="2288540"/>
                    </a:xfrm>
                    <a:prstGeom prst="rect">
                      <a:avLst/>
                    </a:prstGeom>
                    <a:noFill/>
                  </pic:spPr>
                </pic:pic>
              </a:graphicData>
            </a:graphic>
          </wp:anchor>
        </w:drawing>
      </w:r>
      <w:r>
        <w:rPr>
          <w:rFonts w:eastAsia="仿宋_GB2312"/>
          <w:color w:val="auto"/>
          <w:sz w:val="32"/>
          <w:szCs w:val="32"/>
          <w:u w:val="none"/>
        </w:rPr>
        <w:t>考生直立，两脚分开与肩同宽，腿部放松。测量人员测量紧靠踝骨上方最细处的水平围长（见图11）。</w:t>
      </w:r>
    </w:p>
    <w:p>
      <w:pPr>
        <w:spacing w:line="560" w:lineRule="exact"/>
        <w:ind w:firstLine="720" w:firstLineChars="300"/>
        <w:rPr>
          <w:rFonts w:eastAsia="仿宋_GB2312"/>
          <w:color w:val="auto"/>
          <w:sz w:val="24"/>
          <w:szCs w:val="24"/>
          <w:u w:val="none"/>
        </w:rPr>
      </w:pPr>
      <w:r>
        <w:rPr>
          <w:rFonts w:eastAsia="仿宋_GB2312"/>
          <w:color w:val="auto"/>
          <w:sz w:val="24"/>
          <w:szCs w:val="24"/>
          <w:u w:val="none"/>
        </w:rPr>
        <w:t>图10  小腿围                 图11  脚腕围</w:t>
      </w:r>
    </w:p>
    <w:p>
      <w:pPr>
        <w:spacing w:line="560" w:lineRule="exact"/>
        <w:ind w:firstLine="640" w:firstLineChars="200"/>
        <w:rPr>
          <w:rFonts w:eastAsia="黑体"/>
          <w:color w:val="auto"/>
          <w:sz w:val="32"/>
          <w:szCs w:val="32"/>
          <w:u w:val="none"/>
        </w:rPr>
      </w:pPr>
      <w:r>
        <w:rPr>
          <w:rFonts w:eastAsia="黑体"/>
          <w:color w:val="auto"/>
          <w:sz w:val="32"/>
          <w:szCs w:val="32"/>
          <w:u w:val="none"/>
        </w:rPr>
        <w:t>三、体重</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考生稳定地站在体重秤上，测量人员记录体重秤显示的数值，以kg为单位。</w:t>
      </w:r>
    </w:p>
    <w:p>
      <w:pPr>
        <w:spacing w:line="560" w:lineRule="exact"/>
        <w:ind w:firstLine="640" w:firstLineChars="200"/>
        <w:rPr>
          <w:rFonts w:eastAsia="黑体"/>
          <w:color w:val="auto"/>
          <w:sz w:val="32"/>
          <w:szCs w:val="32"/>
          <w:u w:val="none"/>
        </w:rPr>
      </w:pPr>
      <w:r>
        <w:rPr>
          <w:rFonts w:eastAsia="黑体"/>
          <w:color w:val="auto"/>
          <w:sz w:val="32"/>
          <w:szCs w:val="32"/>
          <w:u w:val="none"/>
        </w:rPr>
        <w:t>四、其他</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测量要求：赤足、只穿</w:t>
      </w:r>
      <w:r>
        <w:rPr>
          <w:rFonts w:hint="eastAsia" w:eastAsia="仿宋_GB2312"/>
          <w:color w:val="auto"/>
          <w:sz w:val="32"/>
          <w:szCs w:val="32"/>
          <w:u w:val="none"/>
        </w:rPr>
        <w:t>泳</w:t>
      </w:r>
      <w:r>
        <w:rPr>
          <w:rFonts w:eastAsia="仿宋_GB2312"/>
          <w:color w:val="auto"/>
          <w:sz w:val="32"/>
          <w:szCs w:val="32"/>
          <w:u w:val="none"/>
        </w:rPr>
        <w:t>衣。测量数据保留小数点后一位。</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测量误差：体重+0.5kg，尺寸+0.5cm。</w:t>
      </w:r>
    </w:p>
    <w:p>
      <w:pPr>
        <w:spacing w:line="560" w:lineRule="exact"/>
        <w:ind w:firstLine="640" w:firstLineChars="200"/>
        <w:rPr>
          <w:rFonts w:eastAsia="仿宋_GB2312"/>
          <w:b/>
          <w:bCs/>
          <w:color w:val="auto"/>
          <w:sz w:val="32"/>
          <w:szCs w:val="32"/>
          <w:u w:val="none"/>
        </w:rPr>
      </w:pPr>
      <w:r>
        <w:rPr>
          <w:rFonts w:eastAsia="仿宋_GB2312"/>
          <w:color w:val="auto"/>
          <w:sz w:val="32"/>
          <w:szCs w:val="32"/>
          <w:u w:val="none"/>
        </w:rPr>
        <w:t>考生如有纹身、疤痕或者胎记情况应如实说明，详细描述具体位置和大小面积。</w:t>
      </w:r>
    </w:p>
    <w:p>
      <w:pPr>
        <w:spacing w:line="560" w:lineRule="exact"/>
        <w:rPr>
          <w:rFonts w:eastAsia="仿宋_GB2312"/>
          <w:color w:val="auto"/>
          <w:sz w:val="32"/>
          <w:szCs w:val="32"/>
          <w:u w:val="none"/>
        </w:rPr>
      </w:pPr>
    </w:p>
    <w:p>
      <w:pPr>
        <w:spacing w:line="600" w:lineRule="exact"/>
        <w:jc w:val="center"/>
        <w:rPr>
          <w:rFonts w:ascii="Times New Roman" w:hAnsi="Times New Roman" w:eastAsia="仿宋_GB2312" w:cs="Times New Roman"/>
          <w:color w:val="auto"/>
          <w:sz w:val="32"/>
          <w:szCs w:val="32"/>
        </w:rPr>
      </w:pPr>
    </w:p>
    <w:p>
      <w:pPr>
        <w:spacing w:line="550" w:lineRule="exact"/>
        <w:rPr>
          <w:rFonts w:hint="eastAsia" w:eastAsia="仿宋_GB2312"/>
          <w:color w:val="auto"/>
          <w:sz w:val="32"/>
          <w:szCs w:val="32"/>
          <w:u w:val="none"/>
          <w:lang w:eastAsia="zh-CN"/>
        </w:rPr>
      </w:pPr>
    </w:p>
    <w:p>
      <w:pPr>
        <w:spacing w:line="550" w:lineRule="exact"/>
        <w:rPr>
          <w:rFonts w:hint="eastAsia" w:eastAsia="仿宋_GB2312"/>
          <w:color w:val="auto"/>
          <w:sz w:val="32"/>
          <w:szCs w:val="32"/>
          <w:u w:val="none"/>
          <w:lang w:eastAsia="zh-CN"/>
        </w:rPr>
      </w:pPr>
    </w:p>
    <w:p>
      <w:pPr>
        <w:spacing w:line="550" w:lineRule="exact"/>
        <w:rPr>
          <w:rFonts w:hint="eastAsia" w:eastAsia="仿宋_GB2312"/>
          <w:color w:val="auto"/>
          <w:sz w:val="32"/>
          <w:szCs w:val="32"/>
          <w:u w:val="none"/>
          <w:lang w:eastAsia="zh-CN"/>
        </w:rPr>
      </w:pPr>
    </w:p>
    <w:p>
      <w:pPr>
        <w:spacing w:line="550" w:lineRule="exact"/>
        <w:rPr>
          <w:rFonts w:hint="eastAsia" w:eastAsia="仿宋_GB2312"/>
          <w:color w:val="auto"/>
          <w:sz w:val="32"/>
          <w:szCs w:val="32"/>
          <w:u w:val="none"/>
          <w:lang w:eastAsia="zh-CN"/>
        </w:rPr>
      </w:pPr>
    </w:p>
    <w:p>
      <w:pPr>
        <w:spacing w:line="550" w:lineRule="exact"/>
        <w:rPr>
          <w:rFonts w:hint="eastAsia" w:eastAsia="仿宋_GB2312"/>
          <w:color w:val="auto"/>
          <w:sz w:val="32"/>
          <w:szCs w:val="32"/>
          <w:u w:val="none"/>
          <w:lang w:eastAsia="zh-CN"/>
        </w:rPr>
      </w:pPr>
    </w:p>
    <w:p>
      <w:pPr>
        <w:spacing w:line="550" w:lineRule="exact"/>
        <w:rPr>
          <w:rFonts w:hint="eastAsia" w:eastAsia="仿宋_GB2312"/>
          <w:color w:val="auto"/>
          <w:sz w:val="32"/>
          <w:szCs w:val="32"/>
          <w:u w:val="none"/>
          <w:lang w:eastAsia="zh-CN"/>
        </w:rPr>
      </w:pPr>
    </w:p>
    <w:p>
      <w:pPr>
        <w:spacing w:line="550" w:lineRule="exact"/>
        <w:rPr>
          <w:rFonts w:hint="eastAsia" w:eastAsia="仿宋_GB2312"/>
          <w:color w:val="auto"/>
          <w:sz w:val="32"/>
          <w:szCs w:val="32"/>
          <w:u w:val="none"/>
          <w:lang w:eastAsia="zh-CN"/>
        </w:rPr>
      </w:pPr>
    </w:p>
    <w:p>
      <w:pPr>
        <w:spacing w:line="550" w:lineRule="exact"/>
        <w:rPr>
          <w:rFonts w:hint="eastAsia" w:eastAsia="仿宋_GB2312"/>
          <w:color w:val="auto"/>
          <w:sz w:val="32"/>
          <w:szCs w:val="32"/>
          <w:u w:val="none"/>
          <w:lang w:eastAsia="zh-CN"/>
        </w:rPr>
      </w:pPr>
    </w:p>
    <w:p>
      <w:pPr>
        <w:spacing w:line="550" w:lineRule="exact"/>
        <w:rPr>
          <w:rFonts w:hint="eastAsia" w:eastAsia="仿宋_GB2312"/>
          <w:color w:val="auto"/>
          <w:sz w:val="32"/>
          <w:szCs w:val="32"/>
          <w:u w:val="none"/>
          <w:lang w:eastAsia="zh-CN"/>
        </w:rPr>
      </w:pPr>
    </w:p>
    <w:p>
      <w:pPr>
        <w:spacing w:line="550" w:lineRule="exact"/>
        <w:rPr>
          <w:rFonts w:hint="eastAsia" w:eastAsia="仿宋_GB2312"/>
          <w:color w:val="auto"/>
          <w:sz w:val="32"/>
          <w:szCs w:val="32"/>
          <w:u w:val="none"/>
          <w:lang w:eastAsia="zh-CN"/>
        </w:rPr>
      </w:pPr>
    </w:p>
    <w:p>
      <w:pPr>
        <w:spacing w:line="550" w:lineRule="exact"/>
        <w:rPr>
          <w:rFonts w:hint="eastAsia" w:eastAsia="仿宋_GB2312"/>
          <w:color w:val="auto"/>
          <w:sz w:val="32"/>
          <w:szCs w:val="32"/>
          <w:u w:val="none"/>
          <w:lang w:eastAsia="zh-CN"/>
        </w:rPr>
      </w:pPr>
    </w:p>
    <w:p>
      <w:pPr>
        <w:spacing w:line="550" w:lineRule="exact"/>
        <w:rPr>
          <w:rFonts w:hint="eastAsia" w:eastAsia="仿宋_GB2312"/>
          <w:color w:val="auto"/>
          <w:sz w:val="32"/>
          <w:szCs w:val="32"/>
          <w:u w:val="none"/>
          <w:lang w:eastAsia="zh-CN"/>
        </w:rPr>
      </w:pPr>
    </w:p>
    <w:p>
      <w:pPr>
        <w:spacing w:line="550" w:lineRule="exact"/>
        <w:rPr>
          <w:rFonts w:hint="eastAsia" w:eastAsia="仿宋_GB2312"/>
          <w:color w:val="auto"/>
          <w:sz w:val="32"/>
          <w:szCs w:val="32"/>
          <w:u w:val="none"/>
          <w:lang w:eastAsia="zh-CN"/>
        </w:rPr>
      </w:pPr>
    </w:p>
    <w:p>
      <w:pPr>
        <w:spacing w:line="550" w:lineRule="exact"/>
        <w:rPr>
          <w:rFonts w:hint="eastAsia" w:eastAsia="仿宋_GB2312"/>
          <w:color w:val="auto"/>
          <w:sz w:val="32"/>
          <w:szCs w:val="32"/>
          <w:u w:val="none"/>
          <w:lang w:eastAsia="zh-CN"/>
        </w:rPr>
      </w:pPr>
    </w:p>
    <w:p>
      <w:pPr>
        <w:spacing w:line="550" w:lineRule="exact"/>
        <w:rPr>
          <w:rFonts w:hint="eastAsia" w:eastAsia="仿宋_GB2312"/>
          <w:color w:val="auto"/>
          <w:sz w:val="32"/>
          <w:szCs w:val="32"/>
          <w:u w:val="none"/>
          <w:lang w:eastAsia="zh-CN"/>
        </w:rPr>
      </w:pPr>
    </w:p>
    <w:p>
      <w:pPr>
        <w:spacing w:line="550" w:lineRule="exact"/>
        <w:rPr>
          <w:rFonts w:hint="eastAsia" w:eastAsia="仿宋_GB2312"/>
          <w:color w:val="auto"/>
          <w:sz w:val="32"/>
          <w:szCs w:val="32"/>
          <w:u w:val="none"/>
          <w:lang w:eastAsia="zh-CN"/>
        </w:rPr>
      </w:pPr>
    </w:p>
    <w:p>
      <w:pPr>
        <w:spacing w:line="550" w:lineRule="exact"/>
        <w:rPr>
          <w:rFonts w:hint="eastAsia" w:eastAsia="仿宋_GB2312"/>
          <w:color w:val="auto"/>
          <w:sz w:val="32"/>
          <w:szCs w:val="32"/>
          <w:u w:val="none"/>
          <w:lang w:eastAsia="zh-CN"/>
        </w:rPr>
      </w:pPr>
    </w:p>
    <w:tbl>
      <w:tblPr>
        <w:tblStyle w:val="7"/>
        <w:tblpPr w:leftFromText="180" w:rightFromText="180" w:vertAnchor="page" w:horzAnchor="page" w:tblpX="1448" w:tblpY="13904"/>
        <w:tblOverlap w:val="never"/>
        <w:tblW w:w="0" w:type="auto"/>
        <w:tblInd w:w="0" w:type="dxa"/>
        <w:tblLayout w:type="fixed"/>
        <w:tblCellMar>
          <w:top w:w="0" w:type="dxa"/>
          <w:left w:w="28" w:type="dxa"/>
          <w:bottom w:w="0" w:type="dxa"/>
          <w:right w:w="28" w:type="dxa"/>
        </w:tblCellMar>
      </w:tblPr>
      <w:tblGrid>
        <w:gridCol w:w="4580"/>
        <w:gridCol w:w="4450"/>
      </w:tblGrid>
      <w:tr>
        <w:tblPrEx>
          <w:tblCellMar>
            <w:top w:w="0" w:type="dxa"/>
            <w:left w:w="28" w:type="dxa"/>
            <w:bottom w:w="0" w:type="dxa"/>
            <w:right w:w="28" w:type="dxa"/>
          </w:tblCellMar>
        </w:tblPrEx>
        <w:trPr>
          <w:trHeight w:val="567" w:hRule="atLeast"/>
        </w:trPr>
        <w:tc>
          <w:tcPr>
            <w:tcW w:w="9030" w:type="dxa"/>
            <w:gridSpan w:val="2"/>
            <w:tcBorders>
              <w:top w:val="single" w:color="auto" w:sz="12" w:space="0"/>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after="100" w:afterAutospacing="1" w:line="590" w:lineRule="exact"/>
              <w:ind w:right="132" w:rightChars="63" w:firstLine="280" w:firstLineChars="100"/>
              <w:jc w:val="left"/>
              <w:textAlignment w:val="bottom"/>
              <w:outlineLvl w:val="9"/>
              <w:rPr>
                <w:rFonts w:hint="eastAsia" w:ascii="仿宋_GB2312" w:hAnsi="仿宋" w:eastAsia="仿宋_GB2312" w:cs="仿宋_GB2312"/>
                <w:color w:val="auto"/>
                <w:sz w:val="28"/>
              </w:rPr>
            </w:pPr>
            <w:r>
              <w:rPr>
                <w:rFonts w:hint="eastAsia" w:ascii="仿宋_GB2312" w:hAnsi="仿宋" w:eastAsia="仿宋_GB2312" w:cs="仿宋_GB2312"/>
                <w:color w:val="auto"/>
                <w:sz w:val="28"/>
              </w:rPr>
              <w:t>抄送：各普通高等学校。</w:t>
            </w:r>
          </w:p>
        </w:tc>
      </w:tr>
      <w:tr>
        <w:tblPrEx>
          <w:tblCellMar>
            <w:top w:w="0" w:type="dxa"/>
            <w:left w:w="28" w:type="dxa"/>
            <w:bottom w:w="0" w:type="dxa"/>
            <w:right w:w="28" w:type="dxa"/>
          </w:tblCellMar>
        </w:tblPrEx>
        <w:trPr>
          <w:trHeight w:val="567" w:hRule="atLeast"/>
        </w:trPr>
        <w:tc>
          <w:tcPr>
            <w:tcW w:w="4580" w:type="dxa"/>
            <w:tcBorders>
              <w:top w:val="single" w:color="auto" w:sz="4" w:space="0"/>
              <w:left w:val="nil"/>
              <w:bottom w:val="single" w:color="auto" w:sz="12" w:space="0"/>
              <w:right w:val="nil"/>
            </w:tcBorders>
            <w:noWrap w:val="0"/>
            <w:vAlign w:val="bottom"/>
          </w:tcPr>
          <w:p>
            <w:pPr>
              <w:spacing w:after="100" w:line="590" w:lineRule="exact"/>
              <w:ind w:right="136" w:rightChars="65" w:firstLine="280" w:firstLineChars="100"/>
              <w:rPr>
                <w:rFonts w:ascii="仿宋_GB2312" w:hAnsi="仿宋" w:eastAsia="仿宋_GB2312"/>
                <w:color w:val="auto"/>
                <w:sz w:val="28"/>
              </w:rPr>
            </w:pPr>
            <w:r>
              <w:rPr>
                <w:rFonts w:hint="eastAsia" w:ascii="仿宋_GB2312" w:hAnsi="仿宋" w:eastAsia="仿宋_GB2312" w:cs="仿宋_GB2312"/>
                <w:color w:val="auto"/>
                <w:sz w:val="28"/>
              </w:rPr>
              <w:t>福建省教育厅办公室</w:t>
            </w:r>
          </w:p>
        </w:tc>
        <w:tc>
          <w:tcPr>
            <w:tcW w:w="4450" w:type="dxa"/>
            <w:tcBorders>
              <w:top w:val="single" w:color="auto" w:sz="4" w:space="0"/>
              <w:left w:val="nil"/>
              <w:bottom w:val="single" w:color="auto" w:sz="12" w:space="0"/>
              <w:right w:val="nil"/>
            </w:tcBorders>
            <w:noWrap w:val="0"/>
            <w:vAlign w:val="center"/>
          </w:tcPr>
          <w:p>
            <w:pPr>
              <w:spacing w:after="100" w:afterAutospacing="1" w:line="590" w:lineRule="exact"/>
              <w:ind w:right="136" w:rightChars="65" w:firstLine="840" w:firstLineChars="300"/>
              <w:jc w:val="right"/>
              <w:textAlignment w:val="bottom"/>
              <w:rPr>
                <w:rFonts w:ascii="仿宋_GB2312" w:eastAsia="仿宋_GB2312"/>
                <w:color w:val="auto"/>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27</w:t>
            </w:r>
            <w:r>
              <w:rPr>
                <w:rFonts w:hint="eastAsia" w:ascii="仿宋_GB2312" w:eastAsia="仿宋_GB2312"/>
                <w:sz w:val="28"/>
                <w:szCs w:val="28"/>
              </w:rPr>
              <w:t>日印发</w:t>
            </w:r>
            <w:r>
              <w:rPr>
                <w:rFonts w:hint="eastAsia" w:ascii="仿宋_GB2312" w:eastAsia="仿宋_GB2312" w:cs="仿宋_GB2312"/>
                <w:color w:val="auto"/>
              </w:rPr>
              <w:t xml:space="preserve"> </w:t>
            </w:r>
          </w:p>
        </w:tc>
      </w:tr>
    </w:tbl>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eastAsia="仿宋_GB2312"/>
          <w:color w:val="auto"/>
          <w:sz w:val="32"/>
          <w:szCs w:val="32"/>
          <w:u w:val="none"/>
          <w:lang w:val="en-US" w:eastAsia="zh-CN"/>
        </w:rPr>
      </w:pPr>
    </w:p>
    <w:sectPr>
      <w:footerReference r:id="rId3" w:type="default"/>
      <w:pgSz w:w="11906" w:h="16838"/>
      <w:pgMar w:top="2098"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-146685</wp:posOffset>
              </wp:positionV>
              <wp:extent cx="586740" cy="3505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6740" cy="350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55pt;height:27.6pt;width:46.2pt;mso-position-horizontal:outside;mso-position-horizontal-relative:margin;z-index:251659264;mso-width-relative:page;mso-height-relative:page;" filled="f" stroked="f" coordsize="21600,21600" o:gfxdata="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RvyG1gAAAAYBAAAPAAAAAAAAAAEAIAAAACIAAABkcnMvZG93bnJldi54&#10;bWxQSwECFAAUAAAACACHTuJA4blVTzUCAABhBAAADgAAAAAAAAABACAAAAAlAQAAZHJzL2Uyb0Rv&#10;Yy54bWxQSwUGAAAAAAYABgBZAQAAzAUAAAAA&#10;">
              <v:fill on="f" focussize="0,0"/>
              <v:stroke on="f" weight="0.5pt"/>
              <v:imagedata o:title=""/>
              <o:lock v:ext="edit" aspectratio="f"/>
              <v:textbox inset="0mm,0mm,0mm,0mm">
                <w:txbxContent>
                  <w:p>
                    <w:pPr>
                      <w:pStyle w:val="4"/>
                      <w:rPr>
                        <w:rFonts w:hint="eastAsia" w:eastAsia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29D93"/>
    <w:multiLevelType w:val="singleLevel"/>
    <w:tmpl w:val="8E129D93"/>
    <w:lvl w:ilvl="0" w:tentative="0">
      <w:start w:val="3"/>
      <w:numFmt w:val="chineseCounting"/>
      <w:suff w:val="nothing"/>
      <w:lvlText w:val="%1、"/>
      <w:lvlJc w:val="left"/>
      <w:rPr>
        <w:rFonts w:hint="eastAsia"/>
      </w:rPr>
    </w:lvl>
  </w:abstractNum>
  <w:abstractNum w:abstractNumId="1">
    <w:nsid w:val="1B2BAB20"/>
    <w:multiLevelType w:val="singleLevel"/>
    <w:tmpl w:val="1B2BAB20"/>
    <w:lvl w:ilvl="0" w:tentative="0">
      <w:start w:val="2"/>
      <w:numFmt w:val="chineseCounting"/>
      <w:suff w:val="nothing"/>
      <w:lvlText w:val="%1、"/>
      <w:lvlJc w:val="left"/>
      <w:rPr>
        <w:rFonts w:hint="eastAsia"/>
      </w:rPr>
    </w:lvl>
  </w:abstractNum>
  <w:abstractNum w:abstractNumId="2">
    <w:nsid w:val="607E8190"/>
    <w:multiLevelType w:val="singleLevel"/>
    <w:tmpl w:val="607E8190"/>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ZGRmOTkxNDQ1ODA1MWMzZThiNzk1NTRkODUzZmUifQ=="/>
  </w:docVars>
  <w:rsids>
    <w:rsidRoot w:val="4F0C6752"/>
    <w:rsid w:val="03C36E72"/>
    <w:rsid w:val="08C167DF"/>
    <w:rsid w:val="0A4417F9"/>
    <w:rsid w:val="0A6C14C6"/>
    <w:rsid w:val="0C480902"/>
    <w:rsid w:val="0CD72265"/>
    <w:rsid w:val="0D9D728E"/>
    <w:rsid w:val="0E7D5E80"/>
    <w:rsid w:val="10797BAB"/>
    <w:rsid w:val="120171F9"/>
    <w:rsid w:val="1339464F"/>
    <w:rsid w:val="14C22D33"/>
    <w:rsid w:val="16D84584"/>
    <w:rsid w:val="18AC4909"/>
    <w:rsid w:val="1C072189"/>
    <w:rsid w:val="1C9B21E0"/>
    <w:rsid w:val="1F33367B"/>
    <w:rsid w:val="26A947EB"/>
    <w:rsid w:val="27B80034"/>
    <w:rsid w:val="29A2755B"/>
    <w:rsid w:val="2C203142"/>
    <w:rsid w:val="32EE3080"/>
    <w:rsid w:val="35385A38"/>
    <w:rsid w:val="381C337A"/>
    <w:rsid w:val="3DB678D2"/>
    <w:rsid w:val="3E733038"/>
    <w:rsid w:val="404F0FD8"/>
    <w:rsid w:val="405857FB"/>
    <w:rsid w:val="416A307A"/>
    <w:rsid w:val="45F60DA9"/>
    <w:rsid w:val="47514196"/>
    <w:rsid w:val="48081D9E"/>
    <w:rsid w:val="495F4F87"/>
    <w:rsid w:val="4B92700D"/>
    <w:rsid w:val="4D0A61A6"/>
    <w:rsid w:val="4E3049B7"/>
    <w:rsid w:val="4F0C6752"/>
    <w:rsid w:val="58CC55CF"/>
    <w:rsid w:val="698C6087"/>
    <w:rsid w:val="698F52E4"/>
    <w:rsid w:val="69D57DDA"/>
    <w:rsid w:val="711A6A9C"/>
    <w:rsid w:val="73934BBA"/>
    <w:rsid w:val="7A654A66"/>
    <w:rsid w:val="7D273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99"/>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paragraph" w:styleId="10">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6636</Words>
  <Characters>6863</Characters>
  <Lines>0</Lines>
  <Paragraphs>0</Paragraphs>
  <TotalTime>1</TotalTime>
  <ScaleCrop>false</ScaleCrop>
  <LinksUpToDate>false</LinksUpToDate>
  <CharactersWithSpaces>7187</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2023-09-06T01:16:00Z</dcterms:created>
  <dc:creator>oweijfm</dc:creator>
  <cp:lastModifiedBy>HP</cp:lastModifiedBy>
  <cp:lastPrinted>2023-09-27T10:25:00Z</cp:lastPrinted>
  <dcterms:modified xsi:type="dcterms:W3CDTF">2023-09-28T09:01:15Z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594F6E5D711A4C22A5A3B18D79BAACCB</vt:lpwstr>
  </property>
</Properties>
</file>